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FEFA3" w14:textId="77777777" w:rsidR="00BD59BD" w:rsidRDefault="00000000" w:rsidP="00335DD1">
      <w:pPr>
        <w:spacing w:before="34" w:line="242" w:lineRule="auto"/>
        <w:ind w:left="112" w:right="193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spacing w:val="-1"/>
          <w:sz w:val="24"/>
        </w:rPr>
        <w:t>OGGETTO:</w:t>
      </w:r>
      <w:r>
        <w:rPr>
          <w:rFonts w:ascii="Calibri" w:hAnsi="Calibri"/>
          <w:b/>
          <w:i/>
          <w:spacing w:val="-13"/>
          <w:sz w:val="24"/>
        </w:rPr>
        <w:t xml:space="preserve"> </w:t>
      </w:r>
      <w:r>
        <w:rPr>
          <w:rFonts w:ascii="Calibri" w:hAnsi="Calibri"/>
          <w:b/>
          <w:i/>
          <w:spacing w:val="-1"/>
          <w:sz w:val="24"/>
        </w:rPr>
        <w:t>DICHIARAZIONE</w:t>
      </w:r>
      <w:r>
        <w:rPr>
          <w:rFonts w:ascii="Calibri" w:hAnsi="Calibri"/>
          <w:b/>
          <w:i/>
          <w:spacing w:val="-11"/>
          <w:sz w:val="24"/>
        </w:rPr>
        <w:t xml:space="preserve"> </w:t>
      </w:r>
      <w:r>
        <w:rPr>
          <w:rFonts w:ascii="Calibri" w:hAnsi="Calibri"/>
          <w:b/>
          <w:i/>
          <w:spacing w:val="-1"/>
          <w:sz w:val="24"/>
        </w:rPr>
        <w:t>DI</w:t>
      </w:r>
      <w:r>
        <w:rPr>
          <w:rFonts w:ascii="Calibri" w:hAnsi="Calibri"/>
          <w:b/>
          <w:i/>
          <w:spacing w:val="-13"/>
          <w:sz w:val="24"/>
        </w:rPr>
        <w:t xml:space="preserve"> </w:t>
      </w:r>
      <w:r>
        <w:rPr>
          <w:rFonts w:ascii="Calibri" w:hAnsi="Calibri"/>
          <w:b/>
          <w:i/>
          <w:spacing w:val="-1"/>
          <w:sz w:val="24"/>
        </w:rPr>
        <w:t>INSUSSISTENZA</w:t>
      </w:r>
      <w:r>
        <w:rPr>
          <w:rFonts w:ascii="Calibri" w:hAnsi="Calibri"/>
          <w:b/>
          <w:i/>
          <w:spacing w:val="-13"/>
          <w:sz w:val="24"/>
        </w:rPr>
        <w:t xml:space="preserve"> </w:t>
      </w:r>
      <w:r>
        <w:rPr>
          <w:rFonts w:ascii="Calibri" w:hAnsi="Calibri"/>
          <w:b/>
          <w:i/>
          <w:spacing w:val="-1"/>
          <w:sz w:val="24"/>
        </w:rPr>
        <w:t>CAUSE</w:t>
      </w:r>
      <w:r>
        <w:rPr>
          <w:rFonts w:ascii="Calibri" w:hAnsi="Calibri"/>
          <w:b/>
          <w:i/>
          <w:spacing w:val="-11"/>
          <w:sz w:val="24"/>
        </w:rPr>
        <w:t xml:space="preserve"> </w:t>
      </w:r>
      <w:r>
        <w:rPr>
          <w:rFonts w:ascii="Calibri" w:hAnsi="Calibri"/>
          <w:b/>
          <w:i/>
          <w:spacing w:val="-1"/>
          <w:sz w:val="24"/>
        </w:rPr>
        <w:t>OSTATIVE</w:t>
      </w:r>
      <w:r>
        <w:rPr>
          <w:rFonts w:ascii="Calibri" w:hAnsi="Calibri"/>
          <w:b/>
          <w:i/>
          <w:spacing w:val="-11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PER</w:t>
      </w:r>
      <w:r>
        <w:rPr>
          <w:rFonts w:ascii="Calibri" w:hAnsi="Calibri"/>
          <w:b/>
          <w:i/>
          <w:spacing w:val="-15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IL</w:t>
      </w:r>
      <w:r>
        <w:rPr>
          <w:rFonts w:ascii="Calibri" w:hAnsi="Calibri"/>
          <w:b/>
          <w:i/>
          <w:spacing w:val="-15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RUOLO</w:t>
      </w:r>
      <w:r>
        <w:rPr>
          <w:rFonts w:ascii="Calibri" w:hAnsi="Calibri"/>
          <w:b/>
          <w:i/>
          <w:spacing w:val="-11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DI</w:t>
      </w:r>
      <w:r>
        <w:rPr>
          <w:rFonts w:ascii="Calibri" w:hAnsi="Calibri"/>
          <w:b/>
          <w:i/>
          <w:spacing w:val="-7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VERIFICATORE</w:t>
      </w:r>
      <w:r>
        <w:rPr>
          <w:rFonts w:ascii="Calibri" w:hAnsi="Calibri"/>
          <w:b/>
          <w:i/>
          <w:spacing w:val="-51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DELLA CONFORMITA’</w:t>
      </w:r>
      <w:r>
        <w:rPr>
          <w:rFonts w:ascii="Calibri" w:hAnsi="Calibri"/>
          <w:b/>
          <w:i/>
          <w:spacing w:val="1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A</w:t>
      </w:r>
      <w:r>
        <w:rPr>
          <w:rFonts w:ascii="Calibri" w:hAnsi="Calibri"/>
          <w:b/>
          <w:i/>
          <w:spacing w:val="-1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VALERE</w:t>
      </w:r>
      <w:r>
        <w:rPr>
          <w:rFonts w:ascii="Calibri" w:hAnsi="Calibri"/>
          <w:b/>
          <w:i/>
          <w:spacing w:val="1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SU:</w:t>
      </w:r>
    </w:p>
    <w:p w14:paraId="07977D1C" w14:textId="3E1FB6C7" w:rsidR="005B5ED6" w:rsidRDefault="00335DD1" w:rsidP="00335DD1">
      <w:pPr>
        <w:ind w:left="112" w:right="193"/>
        <w:jc w:val="both"/>
        <w:rPr>
          <w:rFonts w:ascii="Calibri" w:hAnsi="Calibri"/>
          <w:i/>
          <w:sz w:val="24"/>
        </w:rPr>
      </w:pPr>
      <w:r w:rsidRPr="00335DD1">
        <w:rPr>
          <w:rFonts w:ascii="Calibri" w:hAnsi="Calibri"/>
          <w:i/>
          <w:sz w:val="24"/>
        </w:rPr>
        <w:t>Piano nazionale di ripresa e resilienza, Missione 4 – Istruzione e ricerca, Componente 1 – Potenziamento dell’offerta dei servizi di istruzione: dagli asili nido alle università – Investimento 3.2 “Scuole innovative, cablaggio, nuovi ambienti di apprendimento e laboratori” – “Azione 2: Next generation labs - Laboratori per le professioni digitali del futuro”, finanziato dall’Unione europea – Next Generation EU.</w:t>
      </w:r>
    </w:p>
    <w:p w14:paraId="4A2A62D7" w14:textId="77777777" w:rsidR="00335DD1" w:rsidRDefault="00335DD1" w:rsidP="00335DD1">
      <w:pPr>
        <w:ind w:left="112" w:right="193"/>
        <w:jc w:val="both"/>
        <w:rPr>
          <w:rFonts w:ascii="Calibri"/>
          <w:i/>
          <w:sz w:val="24"/>
        </w:rPr>
      </w:pPr>
    </w:p>
    <w:p w14:paraId="2ECBECCE" w14:textId="77777777" w:rsidR="00BD59BD" w:rsidRDefault="00000000">
      <w:pPr>
        <w:tabs>
          <w:tab w:val="left" w:pos="5152"/>
        </w:tabs>
        <w:ind w:left="112"/>
        <w:rPr>
          <w:rFonts w:ascii="Calibri"/>
          <w:b/>
        </w:rPr>
      </w:pPr>
      <w:r>
        <w:rPr>
          <w:rFonts w:ascii="Calibri"/>
          <w:b/>
        </w:rPr>
        <w:t>Il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sottoscritto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  <w:u w:val="thick"/>
        </w:rPr>
        <w:t xml:space="preserve"> </w:t>
      </w:r>
      <w:r>
        <w:rPr>
          <w:rFonts w:ascii="Calibri"/>
          <w:b/>
          <w:u w:val="thick"/>
        </w:rPr>
        <w:tab/>
      </w:r>
    </w:p>
    <w:p w14:paraId="6048738D" w14:textId="77777777" w:rsidR="00BD59BD" w:rsidRDefault="00BD59BD">
      <w:pPr>
        <w:pStyle w:val="Corpotesto"/>
        <w:spacing w:before="1"/>
        <w:ind w:left="0" w:firstLine="0"/>
        <w:rPr>
          <w:rFonts w:ascii="Calibri"/>
          <w:b/>
          <w:sz w:val="17"/>
        </w:rPr>
      </w:pPr>
    </w:p>
    <w:p w14:paraId="5685DB76" w14:textId="77777777" w:rsidR="00BD59BD" w:rsidRDefault="00000000">
      <w:pPr>
        <w:tabs>
          <w:tab w:val="left" w:pos="2507"/>
          <w:tab w:val="left" w:pos="4198"/>
          <w:tab w:val="left" w:pos="6696"/>
          <w:tab w:val="left" w:pos="8847"/>
        </w:tabs>
        <w:spacing w:before="57"/>
        <w:ind w:left="163"/>
        <w:rPr>
          <w:rFonts w:ascii="Calibri"/>
          <w:b/>
        </w:rPr>
      </w:pPr>
      <w:r>
        <w:rPr>
          <w:rFonts w:ascii="Calibri"/>
          <w:b/>
        </w:rPr>
        <w:t>Nato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a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>il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>residente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a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>Provincia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di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u w:val="thick"/>
        </w:rPr>
        <w:t xml:space="preserve"> </w:t>
      </w:r>
      <w:r>
        <w:rPr>
          <w:rFonts w:ascii="Calibri"/>
          <w:b/>
          <w:u w:val="thick"/>
        </w:rPr>
        <w:tab/>
      </w:r>
    </w:p>
    <w:p w14:paraId="684125A4" w14:textId="77777777" w:rsidR="00BD59BD" w:rsidRDefault="00BD59BD">
      <w:pPr>
        <w:pStyle w:val="Corpotesto"/>
        <w:spacing w:before="2"/>
        <w:ind w:left="0" w:firstLine="0"/>
        <w:rPr>
          <w:rFonts w:ascii="Calibri"/>
          <w:b/>
          <w:sz w:val="17"/>
        </w:rPr>
      </w:pPr>
    </w:p>
    <w:p w14:paraId="264DF45F" w14:textId="77777777" w:rsidR="00BD59BD" w:rsidRDefault="00000000">
      <w:pPr>
        <w:tabs>
          <w:tab w:val="left" w:pos="5757"/>
          <w:tab w:val="left" w:pos="9096"/>
        </w:tabs>
        <w:spacing w:before="57"/>
        <w:ind w:left="163"/>
        <w:rPr>
          <w:rFonts w:ascii="Calibri"/>
          <w:b/>
        </w:rPr>
      </w:pPr>
      <w:r>
        <w:rPr>
          <w:rFonts w:ascii="Calibri"/>
          <w:b/>
        </w:rPr>
        <w:t>Via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>Codice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Fiscale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  <w:u w:val="thick"/>
        </w:rPr>
        <w:t xml:space="preserve"> </w:t>
      </w:r>
      <w:r>
        <w:rPr>
          <w:rFonts w:ascii="Calibri"/>
          <w:b/>
          <w:u w:val="thick"/>
        </w:rPr>
        <w:tab/>
      </w:r>
    </w:p>
    <w:p w14:paraId="17A4BAA7" w14:textId="77777777" w:rsidR="00BD59BD" w:rsidRDefault="00BD59BD">
      <w:pPr>
        <w:pStyle w:val="Corpotesto"/>
        <w:spacing w:before="5"/>
        <w:ind w:left="0" w:firstLine="0"/>
        <w:rPr>
          <w:rFonts w:ascii="Calibri"/>
          <w:b/>
          <w:sz w:val="17"/>
        </w:rPr>
      </w:pPr>
    </w:p>
    <w:p w14:paraId="25995FDA" w14:textId="77777777" w:rsidR="00BD59BD" w:rsidRDefault="00000000" w:rsidP="00335DD1">
      <w:pPr>
        <w:spacing w:before="56"/>
        <w:ind w:left="112" w:right="231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Partecipante alla selezione nel ruolo di “Esperto per la verifica di conformità tecnica e contabile</w:t>
      </w:r>
      <w:r>
        <w:rPr>
          <w:rFonts w:ascii="Calibri" w:hAnsi="Calibri"/>
          <w:b/>
          <w:spacing w:val="-47"/>
        </w:rPr>
        <w:t xml:space="preserve"> </w:t>
      </w:r>
      <w:r>
        <w:rPr>
          <w:rFonts w:ascii="Calibri" w:hAnsi="Calibri"/>
          <w:b/>
        </w:rPr>
        <w:t>amministrativa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della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procedura” nel progetto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di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cui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in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oggetto.</w:t>
      </w:r>
    </w:p>
    <w:p w14:paraId="07FEF71B" w14:textId="77777777" w:rsidR="00BD59BD" w:rsidRDefault="00000000">
      <w:pPr>
        <w:pStyle w:val="Titolo1"/>
        <w:spacing w:before="121"/>
        <w:ind w:left="4293" w:right="4295"/>
        <w:jc w:val="center"/>
      </w:pPr>
      <w:r>
        <w:t>DICHIARA</w:t>
      </w:r>
    </w:p>
    <w:p w14:paraId="5B5A702B" w14:textId="77777777" w:rsidR="00BD59BD" w:rsidRDefault="00000000">
      <w:pPr>
        <w:spacing w:before="120"/>
        <w:ind w:left="112"/>
        <w:rPr>
          <w:b/>
          <w:sz w:val="24"/>
        </w:rPr>
      </w:pPr>
      <w:r>
        <w:rPr>
          <w:b/>
          <w:sz w:val="24"/>
        </w:rPr>
        <w:t>ai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sensi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dell’art.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75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d.P.R.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445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28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dicembre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2000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consapevole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degli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artt.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46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47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del</w:t>
      </w:r>
    </w:p>
    <w:p w14:paraId="378E05A7" w14:textId="77777777" w:rsidR="00BD59BD" w:rsidRDefault="00000000">
      <w:pPr>
        <w:pStyle w:val="Titolo1"/>
      </w:pP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2000:</w:t>
      </w:r>
    </w:p>
    <w:p w14:paraId="5E7B9DF3" w14:textId="77777777" w:rsidR="00BD59BD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115"/>
        <w:ind w:right="121"/>
        <w:rPr>
          <w:sz w:val="24"/>
        </w:rPr>
      </w:pPr>
      <w:r>
        <w:rPr>
          <w:sz w:val="24"/>
        </w:rPr>
        <w:t>non</w:t>
      </w:r>
      <w:r>
        <w:rPr>
          <w:spacing w:val="3"/>
          <w:sz w:val="24"/>
        </w:rPr>
        <w:t xml:space="preserve"> </w:t>
      </w:r>
      <w:r>
        <w:rPr>
          <w:sz w:val="24"/>
        </w:rPr>
        <w:t>trovarsi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situazione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3"/>
          <w:sz w:val="24"/>
        </w:rPr>
        <w:t xml:space="preserve"> </w:t>
      </w:r>
      <w:r>
        <w:rPr>
          <w:sz w:val="24"/>
        </w:rPr>
        <w:t>ai</w:t>
      </w:r>
      <w:r>
        <w:rPr>
          <w:spacing w:val="4"/>
          <w:sz w:val="24"/>
        </w:rPr>
        <w:t xml:space="preserve"> </w:t>
      </w:r>
      <w:r>
        <w:rPr>
          <w:sz w:val="24"/>
        </w:rPr>
        <w:t>sensi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quanto</w:t>
      </w:r>
      <w:r>
        <w:rPr>
          <w:spacing w:val="4"/>
          <w:sz w:val="24"/>
        </w:rPr>
        <w:t xml:space="preserve"> </w:t>
      </w:r>
      <w:r>
        <w:rPr>
          <w:sz w:val="24"/>
        </w:rPr>
        <w:t>previsto</w:t>
      </w:r>
      <w:r>
        <w:rPr>
          <w:spacing w:val="4"/>
          <w:sz w:val="24"/>
        </w:rPr>
        <w:t xml:space="preserve"> </w:t>
      </w:r>
      <w:r>
        <w:rPr>
          <w:sz w:val="24"/>
        </w:rPr>
        <w:t>dal</w:t>
      </w:r>
      <w:r>
        <w:rPr>
          <w:spacing w:val="6"/>
          <w:sz w:val="24"/>
        </w:rPr>
        <w:t xml:space="preserve"> </w:t>
      </w:r>
      <w:r>
        <w:rPr>
          <w:sz w:val="24"/>
        </w:rPr>
        <w:t>d.lgs.</w:t>
      </w:r>
      <w:r>
        <w:rPr>
          <w:spacing w:val="3"/>
          <w:sz w:val="24"/>
        </w:rPr>
        <w:t xml:space="preserve"> </w:t>
      </w:r>
      <w:r>
        <w:rPr>
          <w:sz w:val="24"/>
        </w:rPr>
        <w:t>n.</w:t>
      </w:r>
      <w:r>
        <w:rPr>
          <w:spacing w:val="3"/>
          <w:sz w:val="24"/>
        </w:rPr>
        <w:t xml:space="preserve"> </w:t>
      </w:r>
      <w:r>
        <w:rPr>
          <w:sz w:val="24"/>
        </w:rPr>
        <w:t>39/2013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dall’art. 53, del</w:t>
      </w:r>
      <w:r>
        <w:rPr>
          <w:spacing w:val="1"/>
          <w:sz w:val="24"/>
        </w:rPr>
        <w:t xml:space="preserve"> </w:t>
      </w:r>
      <w:r>
        <w:rPr>
          <w:sz w:val="24"/>
        </w:rPr>
        <w:t>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2"/>
          <w:sz w:val="24"/>
        </w:rPr>
        <w:t xml:space="preserve"> </w:t>
      </w:r>
      <w:r>
        <w:rPr>
          <w:sz w:val="24"/>
        </w:rPr>
        <w:t>165/2001;</w:t>
      </w:r>
    </w:p>
    <w:p w14:paraId="47675BA7" w14:textId="77777777" w:rsidR="00BD59BD" w:rsidRDefault="00000000">
      <w:pPr>
        <w:pStyle w:val="Paragrafoelenco"/>
        <w:numPr>
          <w:ilvl w:val="0"/>
          <w:numId w:val="1"/>
        </w:numPr>
        <w:tabs>
          <w:tab w:val="left" w:pos="834"/>
        </w:tabs>
        <w:ind w:right="109"/>
        <w:rPr>
          <w:sz w:val="24"/>
        </w:rPr>
      </w:pP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trovarsi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situazione</w:t>
      </w:r>
      <w:r>
        <w:rPr>
          <w:spacing w:val="59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58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comma  5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-1"/>
          <w:sz w:val="24"/>
        </w:rPr>
        <w:t xml:space="preserve"> </w:t>
      </w:r>
      <w:r>
        <w:rPr>
          <w:sz w:val="24"/>
        </w:rPr>
        <w:t>116 del Dlgs.36/2023</w:t>
      </w:r>
    </w:p>
    <w:p w14:paraId="6333F07B" w14:textId="77777777" w:rsidR="00BD59BD" w:rsidRDefault="00000000">
      <w:pPr>
        <w:pStyle w:val="Paragrafoelenco"/>
        <w:numPr>
          <w:ilvl w:val="0"/>
          <w:numId w:val="1"/>
        </w:numPr>
        <w:tabs>
          <w:tab w:val="left" w:pos="834"/>
        </w:tabs>
        <w:ind w:right="117"/>
        <w:rPr>
          <w:sz w:val="24"/>
        </w:rPr>
      </w:pPr>
      <w:r>
        <w:rPr>
          <w:sz w:val="24"/>
        </w:rPr>
        <w:t>di</w:t>
      </w:r>
      <w:r>
        <w:rPr>
          <w:spacing w:val="51"/>
          <w:sz w:val="24"/>
        </w:rPr>
        <w:t xml:space="preserve"> </w:t>
      </w:r>
      <w:r>
        <w:rPr>
          <w:sz w:val="24"/>
        </w:rPr>
        <w:t>non</w:t>
      </w:r>
      <w:r>
        <w:rPr>
          <w:spacing w:val="50"/>
          <w:sz w:val="24"/>
        </w:rPr>
        <w:t xml:space="preserve"> </w:t>
      </w:r>
      <w:r>
        <w:rPr>
          <w:sz w:val="24"/>
        </w:rPr>
        <w:t>avere,</w:t>
      </w:r>
      <w:r>
        <w:rPr>
          <w:spacing w:val="50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50"/>
          <w:sz w:val="24"/>
        </w:rPr>
        <w:t xml:space="preserve"> </w:t>
      </w:r>
      <w:r>
        <w:rPr>
          <w:sz w:val="24"/>
        </w:rPr>
        <w:t>o</w:t>
      </w:r>
      <w:r>
        <w:rPr>
          <w:spacing w:val="51"/>
          <w:sz w:val="24"/>
        </w:rPr>
        <w:t xml:space="preserve"> </w:t>
      </w:r>
      <w:r>
        <w:rPr>
          <w:sz w:val="24"/>
        </w:rPr>
        <w:t>indirettamente,</w:t>
      </w:r>
      <w:r>
        <w:rPr>
          <w:spacing w:val="50"/>
          <w:sz w:val="24"/>
        </w:rPr>
        <w:t xml:space="preserve"> </w:t>
      </w:r>
      <w:r>
        <w:rPr>
          <w:sz w:val="24"/>
        </w:rPr>
        <w:t>un</w:t>
      </w:r>
      <w:r>
        <w:rPr>
          <w:spacing w:val="50"/>
          <w:sz w:val="24"/>
        </w:rPr>
        <w:t xml:space="preserve"> </w:t>
      </w:r>
      <w:r>
        <w:rPr>
          <w:sz w:val="24"/>
        </w:rPr>
        <w:t>interesse</w:t>
      </w:r>
      <w:r>
        <w:rPr>
          <w:spacing w:val="50"/>
          <w:sz w:val="24"/>
        </w:rPr>
        <w:t xml:space="preserve"> </w:t>
      </w:r>
      <w:r>
        <w:rPr>
          <w:sz w:val="24"/>
        </w:rPr>
        <w:t>finanziario,</w:t>
      </w:r>
      <w:r>
        <w:rPr>
          <w:spacing w:val="51"/>
          <w:sz w:val="24"/>
        </w:rPr>
        <w:t xml:space="preserve"> </w:t>
      </w:r>
      <w:r>
        <w:rPr>
          <w:sz w:val="24"/>
        </w:rPr>
        <w:t>economico</w:t>
      </w:r>
      <w:r>
        <w:rPr>
          <w:spacing w:val="51"/>
          <w:sz w:val="24"/>
        </w:rPr>
        <w:t xml:space="preserve"> </w:t>
      </w:r>
      <w:r>
        <w:rPr>
          <w:sz w:val="24"/>
        </w:rPr>
        <w:t>o</w:t>
      </w:r>
      <w:r>
        <w:rPr>
          <w:spacing w:val="50"/>
          <w:sz w:val="24"/>
        </w:rPr>
        <w:t xml:space="preserve"> </w:t>
      </w:r>
      <w:r>
        <w:rPr>
          <w:sz w:val="24"/>
        </w:rPr>
        <w:t>altro</w:t>
      </w:r>
      <w:r>
        <w:rPr>
          <w:spacing w:val="-57"/>
          <w:sz w:val="24"/>
        </w:rPr>
        <w:t xml:space="preserve"> </w:t>
      </w:r>
      <w:r>
        <w:rPr>
          <w:sz w:val="24"/>
        </w:rPr>
        <w:t>interesse</w:t>
      </w:r>
      <w:r>
        <w:rPr>
          <w:spacing w:val="-2"/>
          <w:sz w:val="24"/>
        </w:rPr>
        <w:t xml:space="preserve"> </w:t>
      </w:r>
      <w:r>
        <w:rPr>
          <w:sz w:val="24"/>
        </w:rPr>
        <w:t>personale</w:t>
      </w:r>
      <w:r>
        <w:rPr>
          <w:spacing w:val="-1"/>
          <w:sz w:val="24"/>
        </w:rPr>
        <w:t xml:space="preserve"> </w:t>
      </w:r>
      <w:r>
        <w:rPr>
          <w:sz w:val="24"/>
        </w:rPr>
        <w:t>nel procedimento in</w:t>
      </w:r>
      <w:r>
        <w:rPr>
          <w:spacing w:val="-1"/>
          <w:sz w:val="24"/>
        </w:rPr>
        <w:t xml:space="preserve"> </w:t>
      </w:r>
      <w:r>
        <w:rPr>
          <w:sz w:val="24"/>
        </w:rPr>
        <w:t>esame 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per gli</w:t>
      </w:r>
      <w:r>
        <w:rPr>
          <w:spacing w:val="-1"/>
          <w:sz w:val="24"/>
        </w:rPr>
        <w:t xml:space="preserve"> </w:t>
      </w:r>
      <w:r>
        <w:rPr>
          <w:sz w:val="24"/>
        </w:rPr>
        <w:t>effetti di</w:t>
      </w:r>
      <w:r>
        <w:rPr>
          <w:spacing w:val="-1"/>
          <w:sz w:val="24"/>
        </w:rPr>
        <w:t xml:space="preserve"> </w:t>
      </w:r>
      <w:r>
        <w:rPr>
          <w:sz w:val="24"/>
        </w:rPr>
        <w:t>quanto</w:t>
      </w:r>
    </w:p>
    <w:p w14:paraId="5A9D7E37" w14:textId="77777777" w:rsidR="00BD59BD" w:rsidRDefault="00000000">
      <w:pPr>
        <w:pStyle w:val="Paragrafoelenco"/>
        <w:numPr>
          <w:ilvl w:val="1"/>
          <w:numId w:val="1"/>
        </w:numPr>
        <w:tabs>
          <w:tab w:val="left" w:pos="1182"/>
        </w:tabs>
        <w:spacing w:before="1" w:line="287" w:lineRule="exact"/>
        <w:ind w:right="0" w:hanging="361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coinvolge</w:t>
      </w:r>
      <w:r>
        <w:rPr>
          <w:spacing w:val="-3"/>
          <w:sz w:val="24"/>
        </w:rPr>
        <w:t xml:space="preserve"> </w:t>
      </w:r>
      <w:r>
        <w:rPr>
          <w:sz w:val="24"/>
        </w:rPr>
        <w:t>interessi</w:t>
      </w:r>
      <w:r>
        <w:rPr>
          <w:spacing w:val="-1"/>
          <w:sz w:val="24"/>
        </w:rPr>
        <w:t xml:space="preserve"> </w:t>
      </w:r>
      <w:r>
        <w:rPr>
          <w:sz w:val="24"/>
        </w:rPr>
        <w:t>propri;</w:t>
      </w:r>
    </w:p>
    <w:p w14:paraId="66FFF485" w14:textId="77777777" w:rsidR="00BD59BD" w:rsidRDefault="00000000">
      <w:pPr>
        <w:pStyle w:val="Paragrafoelenco"/>
        <w:numPr>
          <w:ilvl w:val="1"/>
          <w:numId w:val="1"/>
        </w:numPr>
        <w:tabs>
          <w:tab w:val="left" w:pos="1182"/>
        </w:tabs>
        <w:spacing w:before="3" w:line="230" w:lineRule="auto"/>
        <w:ind w:right="119"/>
        <w:rPr>
          <w:sz w:val="24"/>
        </w:rPr>
      </w:pP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coinvolge</w:t>
      </w:r>
      <w:r>
        <w:rPr>
          <w:spacing w:val="1"/>
          <w:sz w:val="24"/>
        </w:rPr>
        <w:t xml:space="preserve"> </w:t>
      </w:r>
      <w:r>
        <w:rPr>
          <w:sz w:val="24"/>
        </w:rPr>
        <w:t>interessi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parenti,</w:t>
      </w:r>
      <w:r>
        <w:rPr>
          <w:spacing w:val="1"/>
          <w:sz w:val="24"/>
        </w:rPr>
        <w:t xml:space="preserve"> </w:t>
      </w:r>
      <w:r>
        <w:rPr>
          <w:sz w:val="24"/>
        </w:rPr>
        <w:t>affini</w:t>
      </w:r>
      <w:r>
        <w:rPr>
          <w:spacing w:val="1"/>
          <w:sz w:val="24"/>
        </w:rPr>
        <w:t xml:space="preserve"> </w:t>
      </w:r>
      <w:r>
        <w:rPr>
          <w:sz w:val="24"/>
        </w:rPr>
        <w:t>entro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grado,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coniuge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conviventi,</w:t>
      </w:r>
      <w:r>
        <w:rPr>
          <w:spacing w:val="-1"/>
          <w:sz w:val="24"/>
        </w:rPr>
        <w:t xml:space="preserve"> </w:t>
      </w:r>
      <w:r>
        <w:rPr>
          <w:sz w:val="24"/>
        </w:rPr>
        <w:t>oppure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persone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quali abbia rapporti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frequentazione</w:t>
      </w:r>
      <w:r>
        <w:rPr>
          <w:spacing w:val="5"/>
          <w:sz w:val="24"/>
        </w:rPr>
        <w:t xml:space="preserve"> </w:t>
      </w:r>
      <w:r>
        <w:rPr>
          <w:sz w:val="24"/>
        </w:rPr>
        <w:t>abituale;</w:t>
      </w:r>
    </w:p>
    <w:p w14:paraId="04548BC7" w14:textId="77777777" w:rsidR="00BD59BD" w:rsidRDefault="00000000">
      <w:pPr>
        <w:pStyle w:val="Paragrafoelenco"/>
        <w:numPr>
          <w:ilvl w:val="1"/>
          <w:numId w:val="1"/>
        </w:numPr>
        <w:tabs>
          <w:tab w:val="left" w:pos="1182"/>
        </w:tabs>
        <w:spacing w:before="11" w:line="230" w:lineRule="auto"/>
        <w:ind w:right="115"/>
        <w:rPr>
          <w:sz w:val="24"/>
        </w:rPr>
      </w:pP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coinvolge</w:t>
      </w:r>
      <w:r>
        <w:rPr>
          <w:spacing w:val="-6"/>
          <w:sz w:val="24"/>
        </w:rPr>
        <w:t xml:space="preserve"> </w:t>
      </w:r>
      <w:r>
        <w:rPr>
          <w:sz w:val="24"/>
        </w:rPr>
        <w:t>interessi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soggetti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egli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coniuge</w:t>
      </w:r>
      <w:r>
        <w:rPr>
          <w:spacing w:val="-3"/>
          <w:sz w:val="24"/>
        </w:rPr>
        <w:t xml:space="preserve"> </w:t>
      </w:r>
      <w:r>
        <w:rPr>
          <w:sz w:val="24"/>
        </w:rPr>
        <w:t>abbia</w:t>
      </w:r>
      <w:r>
        <w:rPr>
          <w:spacing w:val="-5"/>
          <w:sz w:val="24"/>
        </w:rPr>
        <w:t xml:space="preserve"> </w:t>
      </w:r>
      <w:r>
        <w:rPr>
          <w:sz w:val="24"/>
        </w:rPr>
        <w:t>causa</w:t>
      </w:r>
      <w:r>
        <w:rPr>
          <w:spacing w:val="-57"/>
          <w:sz w:val="24"/>
        </w:rPr>
        <w:t xml:space="preserve"> </w:t>
      </w:r>
      <w:r>
        <w:rPr>
          <w:sz w:val="24"/>
        </w:rPr>
        <w:t>pendente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grave</w:t>
      </w:r>
      <w:r>
        <w:rPr>
          <w:spacing w:val="-2"/>
          <w:sz w:val="24"/>
        </w:rPr>
        <w:t xml:space="preserve"> </w:t>
      </w:r>
      <w:r>
        <w:rPr>
          <w:sz w:val="24"/>
        </w:rPr>
        <w:t>inimicizia o</w:t>
      </w:r>
      <w:r>
        <w:rPr>
          <w:spacing w:val="-1"/>
          <w:sz w:val="24"/>
        </w:rPr>
        <w:t xml:space="preserve"> </w:t>
      </w:r>
      <w:r>
        <w:rPr>
          <w:sz w:val="24"/>
        </w:rPr>
        <w:t>rapporti di</w:t>
      </w:r>
      <w:r>
        <w:rPr>
          <w:spacing w:val="-1"/>
          <w:sz w:val="24"/>
        </w:rPr>
        <w:t xml:space="preserve"> </w:t>
      </w:r>
      <w:r>
        <w:rPr>
          <w:sz w:val="24"/>
        </w:rPr>
        <w:t>credito o</w:t>
      </w:r>
      <w:r>
        <w:rPr>
          <w:spacing w:val="2"/>
          <w:sz w:val="24"/>
        </w:rPr>
        <w:t xml:space="preserve"> </w:t>
      </w:r>
      <w:r>
        <w:rPr>
          <w:sz w:val="24"/>
        </w:rPr>
        <w:t>debito</w:t>
      </w:r>
      <w:r>
        <w:rPr>
          <w:spacing w:val="-1"/>
          <w:sz w:val="24"/>
        </w:rPr>
        <w:t xml:space="preserve"> </w:t>
      </w:r>
      <w:r>
        <w:rPr>
          <w:sz w:val="24"/>
        </w:rPr>
        <w:t>significativi;</w:t>
      </w:r>
    </w:p>
    <w:p w14:paraId="3A8315A1" w14:textId="77777777" w:rsidR="00BD59BD" w:rsidRDefault="00000000">
      <w:pPr>
        <w:pStyle w:val="Paragrafoelenco"/>
        <w:numPr>
          <w:ilvl w:val="1"/>
          <w:numId w:val="1"/>
        </w:numPr>
        <w:tabs>
          <w:tab w:val="left" w:pos="1182"/>
        </w:tabs>
        <w:spacing w:before="4" w:line="235" w:lineRule="auto"/>
        <w:rPr>
          <w:sz w:val="24"/>
        </w:rPr>
      </w:pPr>
      <w:r>
        <w:rPr>
          <w:spacing w:val="-1"/>
          <w:sz w:val="24"/>
        </w:rPr>
        <w:t>non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coinvolge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interessi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soggetti</w:t>
      </w:r>
      <w:r>
        <w:rPr>
          <w:spacing w:val="-14"/>
          <w:sz w:val="24"/>
        </w:rPr>
        <w:t xml:space="preserve"> </w:t>
      </w:r>
      <w:r>
        <w:rPr>
          <w:sz w:val="24"/>
        </w:rPr>
        <w:t>od</w:t>
      </w:r>
      <w:r>
        <w:rPr>
          <w:spacing w:val="-15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cui</w:t>
      </w:r>
      <w:r>
        <w:rPr>
          <w:spacing w:val="-14"/>
          <w:sz w:val="24"/>
        </w:rPr>
        <w:t xml:space="preserve"> </w:t>
      </w:r>
      <w:r>
        <w:rPr>
          <w:sz w:val="24"/>
        </w:rPr>
        <w:t>sia</w:t>
      </w:r>
      <w:r>
        <w:rPr>
          <w:spacing w:val="-15"/>
          <w:sz w:val="24"/>
        </w:rPr>
        <w:t xml:space="preserve"> </w:t>
      </w:r>
      <w:r>
        <w:rPr>
          <w:sz w:val="24"/>
        </w:rPr>
        <w:t>tutore,</w:t>
      </w:r>
      <w:r>
        <w:rPr>
          <w:spacing w:val="-15"/>
          <w:sz w:val="24"/>
        </w:rPr>
        <w:t xml:space="preserve"> </w:t>
      </w:r>
      <w:r>
        <w:rPr>
          <w:sz w:val="24"/>
        </w:rPr>
        <w:t>curatore,</w:t>
      </w:r>
      <w:r>
        <w:rPr>
          <w:spacing w:val="-15"/>
          <w:sz w:val="24"/>
        </w:rPr>
        <w:t xml:space="preserve"> </w:t>
      </w:r>
      <w:r>
        <w:rPr>
          <w:sz w:val="24"/>
        </w:rPr>
        <w:t>procuratore</w:t>
      </w:r>
      <w:r>
        <w:rPr>
          <w:spacing w:val="-58"/>
          <w:sz w:val="24"/>
        </w:rPr>
        <w:t xml:space="preserve"> </w:t>
      </w:r>
      <w:r>
        <w:rPr>
          <w:sz w:val="24"/>
        </w:rPr>
        <w:t>o agente, titolare effettivo, ovvero di enti, associazioni anche non riconosciute, comitati,</w:t>
      </w:r>
      <w:r>
        <w:rPr>
          <w:spacing w:val="1"/>
          <w:sz w:val="24"/>
        </w:rPr>
        <w:t xml:space="preserve"> </w:t>
      </w:r>
      <w:r>
        <w:rPr>
          <w:sz w:val="24"/>
        </w:rPr>
        <w:t>società</w:t>
      </w:r>
      <w:r>
        <w:rPr>
          <w:spacing w:val="-2"/>
          <w:sz w:val="24"/>
        </w:rPr>
        <w:t xml:space="preserve"> </w:t>
      </w:r>
      <w:r>
        <w:rPr>
          <w:sz w:val="24"/>
        </w:rPr>
        <w:t>o stabilimenti</w:t>
      </w:r>
      <w:r>
        <w:rPr>
          <w:spacing w:val="-1"/>
          <w:sz w:val="24"/>
        </w:rPr>
        <w:t xml:space="preserve"> </w:t>
      </w:r>
      <w:r>
        <w:rPr>
          <w:sz w:val="24"/>
        </w:rPr>
        <w:t>di cui sia</w:t>
      </w:r>
      <w:r>
        <w:rPr>
          <w:spacing w:val="-2"/>
          <w:sz w:val="24"/>
        </w:rPr>
        <w:t xml:space="preserve"> </w:t>
      </w:r>
      <w:r>
        <w:rPr>
          <w:sz w:val="24"/>
        </w:rPr>
        <w:t>amministratore</w:t>
      </w:r>
      <w:r>
        <w:rPr>
          <w:spacing w:val="-2"/>
          <w:sz w:val="24"/>
        </w:rPr>
        <w:t xml:space="preserve"> </w:t>
      </w:r>
      <w:r>
        <w:rPr>
          <w:sz w:val="24"/>
        </w:rPr>
        <w:t>o gerente</w:t>
      </w:r>
      <w:r>
        <w:rPr>
          <w:spacing w:val="-1"/>
          <w:sz w:val="24"/>
        </w:rPr>
        <w:t xml:space="preserve"> </w:t>
      </w:r>
      <w:r>
        <w:rPr>
          <w:sz w:val="24"/>
        </w:rPr>
        <w:t>o dirigente;</w:t>
      </w:r>
    </w:p>
    <w:p w14:paraId="51E18E24" w14:textId="77777777" w:rsidR="00BD59BD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line="278" w:lineRule="auto"/>
        <w:ind w:right="114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sussistono</w:t>
      </w:r>
      <w:r>
        <w:rPr>
          <w:spacing w:val="1"/>
          <w:sz w:val="24"/>
        </w:rPr>
        <w:t xml:space="preserve"> </w:t>
      </w:r>
      <w:r>
        <w:rPr>
          <w:sz w:val="24"/>
        </w:rPr>
        <w:t>diverse</w:t>
      </w:r>
      <w:r>
        <w:rPr>
          <w:spacing w:val="1"/>
          <w:sz w:val="24"/>
        </w:rPr>
        <w:t xml:space="preserve"> </w:t>
      </w:r>
      <w:r>
        <w:rPr>
          <w:sz w:val="24"/>
        </w:rPr>
        <w:t>ragioni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opportunità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frappongano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conferimento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</w:t>
      </w:r>
      <w:r>
        <w:rPr>
          <w:spacing w:val="-1"/>
          <w:sz w:val="24"/>
        </w:rPr>
        <w:t xml:space="preserve"> </w:t>
      </w:r>
      <w:r>
        <w:rPr>
          <w:sz w:val="24"/>
        </w:rPr>
        <w:t>in questione;</w:t>
      </w:r>
    </w:p>
    <w:p w14:paraId="5516CDF3" w14:textId="77777777" w:rsidR="00BD59BD" w:rsidRDefault="00000000">
      <w:pPr>
        <w:pStyle w:val="Paragrafoelenco"/>
        <w:numPr>
          <w:ilvl w:val="0"/>
          <w:numId w:val="1"/>
        </w:numPr>
        <w:tabs>
          <w:tab w:val="left" w:pos="834"/>
        </w:tabs>
        <w:ind w:right="122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preso</w:t>
      </w:r>
      <w:r>
        <w:rPr>
          <w:spacing w:val="1"/>
          <w:sz w:val="24"/>
        </w:rPr>
        <w:t xml:space="preserve"> </w:t>
      </w:r>
      <w:r>
        <w:rPr>
          <w:sz w:val="24"/>
        </w:rPr>
        <w:t>piena</w:t>
      </w:r>
      <w:r>
        <w:rPr>
          <w:spacing w:val="1"/>
          <w:sz w:val="24"/>
        </w:rPr>
        <w:t xml:space="preserve"> </w:t>
      </w:r>
      <w:r>
        <w:rPr>
          <w:sz w:val="24"/>
        </w:rPr>
        <w:t>cognizione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D.M.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aprile</w:t>
      </w:r>
      <w:r>
        <w:rPr>
          <w:spacing w:val="1"/>
          <w:sz w:val="24"/>
        </w:rPr>
        <w:t xml:space="preserve"> </w:t>
      </w:r>
      <w:r>
        <w:rPr>
          <w:sz w:val="24"/>
        </w:rPr>
        <w:t>2022,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105,</w:t>
      </w:r>
      <w:r>
        <w:rPr>
          <w:spacing w:val="1"/>
          <w:sz w:val="24"/>
        </w:rPr>
        <w:t xml:space="preserve"> </w:t>
      </w:r>
      <w:r>
        <w:rPr>
          <w:sz w:val="24"/>
        </w:rPr>
        <w:t>recante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1"/>
          <w:sz w:val="24"/>
        </w:rPr>
        <w:t xml:space="preserve"> </w:t>
      </w:r>
      <w:r>
        <w:rPr>
          <w:sz w:val="24"/>
        </w:rPr>
        <w:t>dei dipendenti del</w:t>
      </w:r>
      <w:r>
        <w:rPr>
          <w:spacing w:val="-1"/>
          <w:sz w:val="24"/>
        </w:rPr>
        <w:t xml:space="preserve"> </w:t>
      </w:r>
      <w:r>
        <w:rPr>
          <w:sz w:val="24"/>
        </w:rPr>
        <w:t>Ministero dell’istruzione 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merito;</w:t>
      </w:r>
    </w:p>
    <w:p w14:paraId="66E7B911" w14:textId="77777777" w:rsidR="00BD59BD" w:rsidRDefault="00000000">
      <w:pPr>
        <w:pStyle w:val="Paragrafoelenco"/>
        <w:numPr>
          <w:ilvl w:val="0"/>
          <w:numId w:val="1"/>
        </w:numPr>
        <w:tabs>
          <w:tab w:val="left" w:pos="834"/>
        </w:tabs>
        <w:ind w:right="111"/>
        <w:jc w:val="both"/>
        <w:rPr>
          <w:sz w:val="24"/>
        </w:rPr>
      </w:pPr>
      <w:r>
        <w:rPr>
          <w:sz w:val="24"/>
        </w:rPr>
        <w:t>di impegnarsi a comunicare tempestivamente all’Istituzione scolastica eventuali variazioni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dovessero intervenire nel corso</w:t>
      </w:r>
      <w:r>
        <w:rPr>
          <w:spacing w:val="-1"/>
          <w:sz w:val="24"/>
        </w:rPr>
        <w:t xml:space="preserve"> </w:t>
      </w:r>
      <w:r>
        <w:rPr>
          <w:sz w:val="24"/>
        </w:rPr>
        <w:t>dello</w:t>
      </w:r>
      <w:r>
        <w:rPr>
          <w:spacing w:val="-1"/>
          <w:sz w:val="24"/>
        </w:rPr>
        <w:t xml:space="preserve"> </w:t>
      </w:r>
      <w:r>
        <w:rPr>
          <w:sz w:val="24"/>
        </w:rPr>
        <w:t>svolgimento dell’incarico;</w:t>
      </w:r>
    </w:p>
    <w:p w14:paraId="62B3C08D" w14:textId="77777777" w:rsidR="00BD59BD" w:rsidRDefault="00000000">
      <w:pPr>
        <w:pStyle w:val="Paragrafoelenco"/>
        <w:numPr>
          <w:ilvl w:val="0"/>
          <w:numId w:val="1"/>
        </w:numPr>
        <w:tabs>
          <w:tab w:val="left" w:pos="834"/>
        </w:tabs>
        <w:ind w:right="121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impegnarsi</w:t>
      </w:r>
      <w:r>
        <w:rPr>
          <w:spacing w:val="1"/>
          <w:sz w:val="24"/>
        </w:rPr>
        <w:t xml:space="preserve"> </w:t>
      </w:r>
      <w:r>
        <w:rPr>
          <w:sz w:val="24"/>
        </w:rPr>
        <w:t>altresì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comunicare</w:t>
      </w:r>
      <w:r>
        <w:rPr>
          <w:spacing w:val="1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scolastica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altra</w:t>
      </w:r>
      <w:r>
        <w:rPr>
          <w:spacing w:val="1"/>
          <w:sz w:val="24"/>
        </w:rPr>
        <w:t xml:space="preserve"> </w:t>
      </w:r>
      <w:r>
        <w:rPr>
          <w:sz w:val="24"/>
        </w:rPr>
        <w:t>circostanza</w:t>
      </w:r>
      <w:r>
        <w:rPr>
          <w:spacing w:val="1"/>
          <w:sz w:val="24"/>
        </w:rPr>
        <w:t xml:space="preserve"> </w:t>
      </w:r>
      <w:r>
        <w:rPr>
          <w:sz w:val="24"/>
        </w:rPr>
        <w:t>sopravvenuta</w:t>
      </w:r>
      <w:r>
        <w:rPr>
          <w:spacing w:val="-1"/>
          <w:sz w:val="24"/>
        </w:rPr>
        <w:t xml:space="preserve"> </w:t>
      </w:r>
      <w:r>
        <w:rPr>
          <w:sz w:val="24"/>
        </w:rPr>
        <w:t>di carattere</w:t>
      </w:r>
      <w:r>
        <w:rPr>
          <w:spacing w:val="-1"/>
          <w:sz w:val="24"/>
        </w:rPr>
        <w:t xml:space="preserve"> </w:t>
      </w:r>
      <w:r>
        <w:rPr>
          <w:sz w:val="24"/>
        </w:rPr>
        <w:t>ostativo rispetto</w:t>
      </w:r>
      <w:r>
        <w:rPr>
          <w:spacing w:val="-1"/>
          <w:sz w:val="24"/>
        </w:rPr>
        <w:t xml:space="preserve"> </w:t>
      </w:r>
      <w:r>
        <w:rPr>
          <w:sz w:val="24"/>
        </w:rPr>
        <w:t>all’espletamento dell’incarico;</w:t>
      </w:r>
    </w:p>
    <w:p w14:paraId="24EED956" w14:textId="77777777" w:rsidR="00BD59BD" w:rsidRDefault="00000000">
      <w:pPr>
        <w:pStyle w:val="Paragrafoelenco"/>
        <w:numPr>
          <w:ilvl w:val="0"/>
          <w:numId w:val="1"/>
        </w:numPr>
        <w:tabs>
          <w:tab w:val="left" w:pos="834"/>
        </w:tabs>
        <w:jc w:val="both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stato</w:t>
      </w:r>
      <w:r>
        <w:rPr>
          <w:spacing w:val="-10"/>
          <w:sz w:val="24"/>
        </w:rPr>
        <w:t xml:space="preserve"> </w:t>
      </w:r>
      <w:r>
        <w:rPr>
          <w:sz w:val="24"/>
        </w:rPr>
        <w:t>informato,</w:t>
      </w:r>
      <w:r>
        <w:rPr>
          <w:spacing w:val="-6"/>
          <w:sz w:val="24"/>
        </w:rPr>
        <w:t xml:space="preserve"> </w:t>
      </w:r>
      <w:r>
        <w:rPr>
          <w:sz w:val="24"/>
        </w:rPr>
        <w:t>ai</w:t>
      </w:r>
      <w:r>
        <w:rPr>
          <w:spacing w:val="-9"/>
          <w:sz w:val="24"/>
        </w:rPr>
        <w:t xml:space="preserve"> </w:t>
      </w:r>
      <w:r>
        <w:rPr>
          <w:sz w:val="24"/>
        </w:rPr>
        <w:t>sensi</w:t>
      </w:r>
      <w:r>
        <w:rPr>
          <w:spacing w:val="-8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10"/>
          <w:sz w:val="24"/>
        </w:rPr>
        <w:t xml:space="preserve"> </w:t>
      </w:r>
      <w:r>
        <w:rPr>
          <w:sz w:val="24"/>
        </w:rPr>
        <w:t>13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9"/>
          <w:sz w:val="24"/>
        </w:rPr>
        <w:t xml:space="preserve"> </w:t>
      </w:r>
      <w:r>
        <w:rPr>
          <w:sz w:val="24"/>
        </w:rPr>
        <w:t>(UE)</w:t>
      </w:r>
      <w:r>
        <w:rPr>
          <w:spacing w:val="-10"/>
          <w:sz w:val="24"/>
        </w:rPr>
        <w:t xml:space="preserve"> </w:t>
      </w:r>
      <w:r>
        <w:rPr>
          <w:sz w:val="24"/>
        </w:rPr>
        <w:t>2016/679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Parlamento</w:t>
      </w:r>
      <w:r>
        <w:rPr>
          <w:spacing w:val="-57"/>
          <w:sz w:val="24"/>
        </w:rPr>
        <w:t xml:space="preserve"> </w:t>
      </w:r>
      <w:r>
        <w:rPr>
          <w:sz w:val="24"/>
        </w:rPr>
        <w:t>europeo e del Consiglio del 27 aprile 2016 e del decreto legislativo 30 giugno 2003, n. 196,</w:t>
      </w:r>
      <w:r>
        <w:rPr>
          <w:spacing w:val="1"/>
          <w:sz w:val="24"/>
        </w:rPr>
        <w:t xml:space="preserve"> </w:t>
      </w:r>
      <w:r>
        <w:rPr>
          <w:sz w:val="24"/>
        </w:rPr>
        <w:t>circa il trattamento dei dati personali raccolti e, in particolare, che tali dati saranno trattati,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strumenti</w:t>
      </w:r>
      <w:r>
        <w:rPr>
          <w:spacing w:val="1"/>
          <w:sz w:val="24"/>
        </w:rPr>
        <w:t xml:space="preserve"> </w:t>
      </w:r>
      <w:r>
        <w:rPr>
          <w:sz w:val="24"/>
        </w:rPr>
        <w:t>informatici,</w:t>
      </w:r>
      <w:r>
        <w:rPr>
          <w:spacing w:val="1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finalità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presenti</w:t>
      </w:r>
      <w:r>
        <w:rPr>
          <w:spacing w:val="-57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vengono</w:t>
      </w:r>
      <w:r>
        <w:rPr>
          <w:spacing w:val="2"/>
          <w:sz w:val="24"/>
        </w:rPr>
        <w:t xml:space="preserve"> </w:t>
      </w:r>
      <w:r>
        <w:rPr>
          <w:sz w:val="24"/>
        </w:rPr>
        <w:t>rese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fornisce</w:t>
      </w:r>
      <w:r>
        <w:rPr>
          <w:spacing w:val="-1"/>
          <w:sz w:val="24"/>
        </w:rPr>
        <w:t xml:space="preserve"> </w:t>
      </w:r>
      <w:r>
        <w:rPr>
          <w:sz w:val="24"/>
        </w:rPr>
        <w:t>il relativo</w:t>
      </w:r>
      <w:r>
        <w:rPr>
          <w:spacing w:val="-1"/>
          <w:sz w:val="24"/>
        </w:rPr>
        <w:t xml:space="preserve"> </w:t>
      </w:r>
      <w:r>
        <w:rPr>
          <w:sz w:val="24"/>
        </w:rPr>
        <w:t>consenso;</w:t>
      </w:r>
    </w:p>
    <w:p w14:paraId="7A14723C" w14:textId="77777777" w:rsidR="00BD59BD" w:rsidRDefault="00BD59BD">
      <w:pPr>
        <w:pStyle w:val="Corpotesto"/>
        <w:ind w:left="0" w:firstLine="0"/>
        <w:rPr>
          <w:sz w:val="26"/>
        </w:rPr>
      </w:pPr>
    </w:p>
    <w:p w14:paraId="7D6F5843" w14:textId="77777777" w:rsidR="00BD59BD" w:rsidRDefault="00BD59BD">
      <w:pPr>
        <w:pStyle w:val="Corpotesto"/>
        <w:ind w:left="0" w:firstLine="0"/>
        <w:rPr>
          <w:sz w:val="26"/>
        </w:rPr>
      </w:pPr>
    </w:p>
    <w:p w14:paraId="3399F4E8" w14:textId="77777777" w:rsidR="00BD59BD" w:rsidRDefault="00000000">
      <w:pPr>
        <w:spacing w:before="224"/>
        <w:ind w:right="2067"/>
        <w:jc w:val="right"/>
        <w:rPr>
          <w:rFonts w:ascii="Calibri"/>
        </w:rPr>
      </w:pPr>
      <w:r>
        <w:rPr>
          <w:rFonts w:ascii="Calibri"/>
        </w:rPr>
        <w:t>Firmato</w:t>
      </w:r>
    </w:p>
    <w:p w14:paraId="345537C8" w14:textId="77777777" w:rsidR="00BD59BD" w:rsidRDefault="00BD59BD">
      <w:pPr>
        <w:pStyle w:val="Corpotesto"/>
        <w:ind w:left="0" w:firstLine="0"/>
        <w:rPr>
          <w:rFonts w:ascii="Calibri"/>
          <w:sz w:val="20"/>
        </w:rPr>
      </w:pPr>
    </w:p>
    <w:p w14:paraId="4449C2C8" w14:textId="302E67A3" w:rsidR="00BD59BD" w:rsidRDefault="005B5ED6">
      <w:pPr>
        <w:pStyle w:val="Corpotesto"/>
        <w:spacing w:before="9"/>
        <w:ind w:left="0" w:firstLine="0"/>
        <w:rPr>
          <w:rFonts w:ascii="Calibri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CC2454D" wp14:editId="4D682A5F">
                <wp:simplePos x="0" y="0"/>
                <wp:positionH relativeFrom="page">
                  <wp:posOffset>4902200</wp:posOffset>
                </wp:positionH>
                <wp:positionV relativeFrom="paragraph">
                  <wp:posOffset>167640</wp:posOffset>
                </wp:positionV>
                <wp:extent cx="1253490" cy="1270"/>
                <wp:effectExtent l="0" t="0" r="0" b="0"/>
                <wp:wrapTopAndBottom/>
                <wp:docPr id="58914060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3490" cy="1270"/>
                        </a:xfrm>
                        <a:custGeom>
                          <a:avLst/>
                          <a:gdLst>
                            <a:gd name="T0" fmla="+- 0 7720 7720"/>
                            <a:gd name="T1" fmla="*/ T0 w 1974"/>
                            <a:gd name="T2" fmla="+- 0 9693 7720"/>
                            <a:gd name="T3" fmla="*/ T2 w 19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74">
                              <a:moveTo>
                                <a:pt x="0" y="0"/>
                              </a:moveTo>
                              <a:lnTo>
                                <a:pt x="197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A2906" id="Freeform 2" o:spid="_x0000_s1026" style="position:absolute;margin-left:386pt;margin-top:13.2pt;width:98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" path="m,l1973,e" filled="f" strokeweight=".25317mm">
                <v:path arrowok="t" o:connecttype="custom" o:connectlocs="0,0;1252855,0" o:connectangles="0,0"/>
                <w10:wrap type="topAndBottom" anchorx="page"/>
              </v:shape>
            </w:pict>
          </mc:Fallback>
        </mc:AlternateContent>
      </w:r>
    </w:p>
    <w:sectPr w:rsidR="00BD59BD">
      <w:type w:val="continuous"/>
      <w:pgSz w:w="11910" w:h="16840"/>
      <w:pgMar w:top="10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74A07"/>
    <w:multiLevelType w:val="hybridMultilevel"/>
    <w:tmpl w:val="64B26740"/>
    <w:lvl w:ilvl="0" w:tplc="6F0CA0AC">
      <w:start w:val="1"/>
      <w:numFmt w:val="lowerLetter"/>
      <w:lvlText w:val="%1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8DF2EEEA">
      <w:numFmt w:val="bullet"/>
      <w:lvlText w:val="-"/>
      <w:lvlJc w:val="left"/>
      <w:pPr>
        <w:ind w:left="1181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0F741900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3" w:tplc="9CA4ECA4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  <w:lvl w:ilvl="4" w:tplc="00528958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92BA8572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6" w:tplc="E920215A">
      <w:numFmt w:val="bullet"/>
      <w:lvlText w:val="•"/>
      <w:lvlJc w:val="left"/>
      <w:pPr>
        <w:ind w:left="6005" w:hanging="360"/>
      </w:pPr>
      <w:rPr>
        <w:rFonts w:hint="default"/>
        <w:lang w:val="it-IT" w:eastAsia="en-US" w:bidi="ar-SA"/>
      </w:rPr>
    </w:lvl>
    <w:lvl w:ilvl="7" w:tplc="DF4C0222">
      <w:numFmt w:val="bullet"/>
      <w:lvlText w:val="•"/>
      <w:lvlJc w:val="left"/>
      <w:pPr>
        <w:ind w:left="6970" w:hanging="360"/>
      </w:pPr>
      <w:rPr>
        <w:rFonts w:hint="default"/>
        <w:lang w:val="it-IT" w:eastAsia="en-US" w:bidi="ar-SA"/>
      </w:rPr>
    </w:lvl>
    <w:lvl w:ilvl="8" w:tplc="44468F8A">
      <w:numFmt w:val="bullet"/>
      <w:lvlText w:val="•"/>
      <w:lvlJc w:val="left"/>
      <w:pPr>
        <w:ind w:left="7936" w:hanging="360"/>
      </w:pPr>
      <w:rPr>
        <w:rFonts w:hint="default"/>
        <w:lang w:val="it-IT" w:eastAsia="en-US" w:bidi="ar-SA"/>
      </w:rPr>
    </w:lvl>
  </w:abstractNum>
  <w:num w:numId="1" w16cid:durableId="58962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9BD"/>
    <w:rsid w:val="00335DD1"/>
    <w:rsid w:val="005B5ED6"/>
    <w:rsid w:val="00BD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ADE9E"/>
  <w15:docId w15:val="{9D9E990D-9AF0-428D-8021-0D62F244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 w:hanging="36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right="11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Loi Gianfranco</cp:lastModifiedBy>
  <cp:revision>2</cp:revision>
  <dcterms:created xsi:type="dcterms:W3CDTF">2023-12-29T09:01:00Z</dcterms:created>
  <dcterms:modified xsi:type="dcterms:W3CDTF">2023-12-29T09:01:00Z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2023-12-28T00:00:00Z</vt:filetime>
  </property>
</Properties>
</file>