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5"/>
        <w:gridCol w:w="1289"/>
        <w:gridCol w:w="1134"/>
        <w:gridCol w:w="1124"/>
      </w:tblGrid>
      <w:tr w:rsidR="00656198" w:rsidRPr="00317C40" w14:paraId="3D1B4743" w14:textId="77777777" w:rsidTr="005851DF">
        <w:trPr>
          <w:trHeight w:val="275"/>
        </w:trPr>
        <w:tc>
          <w:tcPr>
            <w:tcW w:w="10632" w:type="dxa"/>
            <w:gridSpan w:val="4"/>
            <w:shd w:val="clear" w:color="auto" w:fill="DBE4F0"/>
            <w:vAlign w:val="center"/>
          </w:tcPr>
          <w:p w14:paraId="06AD301C" w14:textId="1370B50E" w:rsidR="00656198" w:rsidRPr="00FA77D3" w:rsidRDefault="005851DF" w:rsidP="005851DF">
            <w:pPr>
              <w:pStyle w:val="TableParagraph"/>
              <w:spacing w:line="255" w:lineRule="exact"/>
              <w:ind w:right="126"/>
              <w:jc w:val="center"/>
              <w:rPr>
                <w:rFonts w:ascii="Calibri" w:eastAsiaTheme="minorHAnsi" w:hAnsi="Calibri" w:cs="Calibri"/>
                <w:b/>
                <w:bCs/>
                <w:color w:val="002060"/>
                <w:lang w:val="it-IT"/>
              </w:rPr>
            </w:pPr>
            <w:r>
              <w:rPr>
                <w:rFonts w:ascii="Calibri" w:eastAsiaTheme="minorHAnsi" w:hAnsi="Calibri" w:cs="Calibri"/>
                <w:b/>
                <w:bCs/>
                <w:color w:val="002060"/>
                <w:lang w:val="it-IT"/>
              </w:rPr>
              <w:t xml:space="preserve">ALLEGATO A2 - </w:t>
            </w:r>
            <w:r w:rsidR="00656198">
              <w:rPr>
                <w:rFonts w:ascii="Calibri" w:eastAsiaTheme="minorHAnsi" w:hAnsi="Calibri" w:cs="Calibri"/>
                <w:b/>
                <w:bCs/>
                <w:color w:val="002060"/>
                <w:lang w:val="it-IT"/>
              </w:rPr>
              <w:t>TABELLA VALUTAZIONE</w:t>
            </w:r>
            <w:r>
              <w:rPr>
                <w:rFonts w:ascii="Calibri" w:eastAsiaTheme="minorHAnsi" w:hAnsi="Calibri" w:cs="Calibri"/>
                <w:b/>
                <w:bCs/>
                <w:color w:val="002060"/>
                <w:lang w:val="it-IT"/>
              </w:rPr>
              <w:t xml:space="preserve"> </w:t>
            </w:r>
            <w:r w:rsidR="00656198">
              <w:rPr>
                <w:rFonts w:ascii="Calibri" w:eastAsiaTheme="minorHAnsi" w:hAnsi="Calibri" w:cs="Calibri"/>
                <w:b/>
                <w:bCs/>
                <w:color w:val="002060"/>
                <w:lang w:val="it-IT"/>
              </w:rPr>
              <w:t>TITOL</w:t>
            </w:r>
            <w:r w:rsidR="001F4593">
              <w:rPr>
                <w:rFonts w:ascii="Calibri" w:eastAsiaTheme="minorHAnsi" w:hAnsi="Calibri" w:cs="Calibri"/>
                <w:b/>
                <w:bCs/>
                <w:color w:val="002060"/>
                <w:lang w:val="it-IT"/>
              </w:rPr>
              <w:t xml:space="preserve">I </w:t>
            </w:r>
            <w:r>
              <w:rPr>
                <w:rFonts w:ascii="Calibri" w:eastAsiaTheme="minorHAnsi" w:hAnsi="Calibri" w:cs="Calibri"/>
                <w:b/>
                <w:bCs/>
                <w:color w:val="002060"/>
                <w:lang w:val="it-IT"/>
              </w:rPr>
              <w:t xml:space="preserve">ESPERTO ESTERNO </w:t>
            </w:r>
            <w:r w:rsidR="001F4593">
              <w:rPr>
                <w:rFonts w:ascii="Calibri" w:eastAsiaTheme="minorHAnsi" w:hAnsi="Calibri" w:cs="Calibri"/>
                <w:b/>
                <w:bCs/>
                <w:color w:val="002060"/>
                <w:lang w:val="it-IT"/>
              </w:rPr>
              <w:t>MENTOR</w:t>
            </w:r>
            <w:r w:rsidR="00656198">
              <w:rPr>
                <w:rFonts w:ascii="Calibri" w:eastAsiaTheme="minorHAnsi" w:hAnsi="Calibri" w:cs="Calibri"/>
                <w:b/>
                <w:bCs/>
                <w:color w:val="002060"/>
                <w:lang w:val="it-IT"/>
              </w:rPr>
              <w:t>I</w:t>
            </w:r>
            <w:r w:rsidR="001F4593">
              <w:rPr>
                <w:rFonts w:ascii="Calibri" w:eastAsiaTheme="minorHAnsi" w:hAnsi="Calibri" w:cs="Calibri"/>
                <w:b/>
                <w:bCs/>
                <w:color w:val="002060"/>
                <w:lang w:val="it-IT"/>
              </w:rPr>
              <w:t>NG</w:t>
            </w:r>
          </w:p>
        </w:tc>
      </w:tr>
      <w:tr w:rsidR="00656198" w:rsidRPr="00317C40" w14:paraId="493570E9" w14:textId="77777777" w:rsidTr="00656198">
        <w:trPr>
          <w:trHeight w:val="367"/>
        </w:trPr>
        <w:tc>
          <w:tcPr>
            <w:tcW w:w="7085" w:type="dxa"/>
            <w:tcBorders>
              <w:bottom w:val="single" w:sz="4" w:space="0" w:color="000000"/>
            </w:tcBorders>
            <w:shd w:val="clear" w:color="auto" w:fill="D9D9D9"/>
          </w:tcPr>
          <w:p w14:paraId="5A89ABCE" w14:textId="77777777" w:rsidR="00656198" w:rsidRPr="00FA77D3" w:rsidRDefault="00656198" w:rsidP="00560103">
            <w:pPr>
              <w:pStyle w:val="TableParagraph"/>
              <w:spacing w:line="255" w:lineRule="exact"/>
              <w:ind w:left="107"/>
              <w:rPr>
                <w:rFonts w:ascii="Calibri" w:eastAsiaTheme="minorHAnsi" w:hAnsi="Calibri" w:cs="Calibri"/>
                <w:color w:val="002060"/>
                <w:lang w:val="it-IT"/>
              </w:rPr>
            </w:pPr>
            <w:r w:rsidRPr="00FA77D3">
              <w:rPr>
                <w:rFonts w:ascii="Calibri" w:eastAsiaTheme="minorHAnsi" w:hAnsi="Calibri" w:cs="Calibri"/>
                <w:color w:val="002060"/>
                <w:lang w:val="it-IT"/>
              </w:rPr>
              <w:t xml:space="preserve">TITOLO DI STUDIO (non costituisce titolo di accesso) PER TUTTE LE FIGURE PROFESSIONALI </w:t>
            </w:r>
          </w:p>
        </w:tc>
        <w:tc>
          <w:tcPr>
            <w:tcW w:w="3547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6E90EF33" w14:textId="77777777" w:rsidR="00656198" w:rsidRPr="001F4593" w:rsidRDefault="00656198" w:rsidP="00560103">
            <w:pPr>
              <w:pStyle w:val="TableParagraph"/>
              <w:spacing w:line="255" w:lineRule="exact"/>
              <w:ind w:left="174" w:right="171"/>
              <w:jc w:val="center"/>
              <w:rPr>
                <w:rFonts w:cstheme="minorHAnsi"/>
                <w:b/>
                <w:color w:val="002060"/>
                <w:sz w:val="24"/>
                <w:lang w:val="it-IT"/>
              </w:rPr>
            </w:pPr>
          </w:p>
        </w:tc>
      </w:tr>
      <w:tr w:rsidR="00656198" w:rsidRPr="00317C40" w14:paraId="3B1A5B74" w14:textId="77777777" w:rsidTr="005851DF">
        <w:trPr>
          <w:trHeight w:val="367"/>
        </w:trPr>
        <w:tc>
          <w:tcPr>
            <w:tcW w:w="7085" w:type="dxa"/>
            <w:tcBorders>
              <w:bottom w:val="single" w:sz="4" w:space="0" w:color="000000"/>
            </w:tcBorders>
            <w:shd w:val="clear" w:color="auto" w:fill="D9D9D9"/>
          </w:tcPr>
          <w:p w14:paraId="22397E60" w14:textId="77777777" w:rsidR="00656198" w:rsidRPr="001F4593" w:rsidRDefault="00656198" w:rsidP="00560103">
            <w:pPr>
              <w:pStyle w:val="TableParagraph"/>
              <w:spacing w:line="255" w:lineRule="exact"/>
              <w:ind w:left="107"/>
              <w:rPr>
                <w:rFonts w:ascii="Calibri" w:eastAsiaTheme="minorHAnsi" w:hAnsi="Calibri" w:cs="Calibri"/>
                <w:color w:val="002060"/>
                <w:lang w:val="it-IT"/>
              </w:rPr>
            </w:pP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2B1F9A7" w14:textId="77777777" w:rsidR="00656198" w:rsidRPr="00656198" w:rsidRDefault="001F4593" w:rsidP="00560103">
            <w:pPr>
              <w:pStyle w:val="TableParagraph"/>
              <w:spacing w:line="255" w:lineRule="exact"/>
              <w:ind w:left="174" w:right="171"/>
              <w:jc w:val="center"/>
              <w:rPr>
                <w:rFonts w:cstheme="minorHAnsi"/>
                <w:b/>
                <w:color w:val="002060"/>
                <w:w w:val="9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w w:val="90"/>
                <w:sz w:val="16"/>
                <w:szCs w:val="16"/>
              </w:rPr>
              <w:t xml:space="preserve">MAX </w:t>
            </w:r>
            <w:r w:rsidR="00656198" w:rsidRPr="00656198">
              <w:rPr>
                <w:rFonts w:asciiTheme="minorHAnsi" w:hAnsiTheme="minorHAnsi" w:cstheme="minorHAnsi"/>
                <w:b/>
                <w:color w:val="002060"/>
                <w:w w:val="90"/>
                <w:sz w:val="16"/>
                <w:szCs w:val="16"/>
              </w:rPr>
              <w:t>PUNTI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E06F163" w14:textId="77777777" w:rsidR="005851DF" w:rsidRDefault="00656198" w:rsidP="00656198">
            <w:pPr>
              <w:pStyle w:val="TableParagraph"/>
              <w:spacing w:line="255" w:lineRule="exact"/>
              <w:ind w:right="171"/>
              <w:jc w:val="center"/>
              <w:rPr>
                <w:rFonts w:asciiTheme="minorHAnsi" w:hAnsiTheme="minorHAnsi" w:cstheme="minorHAnsi"/>
                <w:b/>
                <w:color w:val="002060"/>
                <w:w w:val="90"/>
                <w:sz w:val="16"/>
                <w:szCs w:val="16"/>
              </w:rPr>
            </w:pPr>
            <w:r w:rsidRPr="00656198">
              <w:rPr>
                <w:rFonts w:asciiTheme="minorHAnsi" w:hAnsiTheme="minorHAnsi" w:cstheme="minorHAnsi"/>
                <w:b/>
                <w:color w:val="002060"/>
                <w:w w:val="90"/>
                <w:sz w:val="16"/>
                <w:szCs w:val="16"/>
              </w:rPr>
              <w:t>AUTO</w:t>
            </w:r>
          </w:p>
          <w:p w14:paraId="50C327CD" w14:textId="5D6886C4" w:rsidR="00656198" w:rsidRPr="00656198" w:rsidRDefault="00656198" w:rsidP="00656198">
            <w:pPr>
              <w:pStyle w:val="TableParagraph"/>
              <w:spacing w:line="255" w:lineRule="exact"/>
              <w:ind w:right="171"/>
              <w:jc w:val="center"/>
              <w:rPr>
                <w:rFonts w:asciiTheme="minorHAnsi" w:hAnsiTheme="minorHAnsi" w:cstheme="minorHAnsi"/>
                <w:b/>
                <w:color w:val="002060"/>
                <w:w w:val="90"/>
                <w:sz w:val="16"/>
                <w:szCs w:val="16"/>
              </w:rPr>
            </w:pPr>
            <w:r w:rsidRPr="00656198">
              <w:rPr>
                <w:rFonts w:asciiTheme="minorHAnsi" w:hAnsiTheme="minorHAnsi" w:cstheme="minorHAnsi"/>
                <w:b/>
                <w:color w:val="002060"/>
                <w:w w:val="90"/>
                <w:sz w:val="16"/>
                <w:szCs w:val="16"/>
              </w:rPr>
              <w:t>VALUTAZIONE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69DABCC9" w14:textId="77777777" w:rsidR="00656198" w:rsidRDefault="00656198" w:rsidP="005851DF">
            <w:pPr>
              <w:pStyle w:val="TableParagraph"/>
              <w:spacing w:line="255" w:lineRule="exact"/>
              <w:jc w:val="center"/>
              <w:rPr>
                <w:rFonts w:asciiTheme="minorHAnsi" w:hAnsiTheme="minorHAnsi" w:cstheme="minorHAnsi"/>
                <w:b/>
                <w:color w:val="002060"/>
                <w:w w:val="90"/>
                <w:sz w:val="13"/>
                <w:szCs w:val="13"/>
              </w:rPr>
            </w:pPr>
            <w:r w:rsidRPr="00656198">
              <w:rPr>
                <w:rFonts w:asciiTheme="minorHAnsi" w:hAnsiTheme="minorHAnsi" w:cstheme="minorHAnsi"/>
                <w:b/>
                <w:color w:val="002060"/>
                <w:w w:val="90"/>
                <w:sz w:val="13"/>
                <w:szCs w:val="13"/>
              </w:rPr>
              <w:t>RIS</w:t>
            </w:r>
            <w:r>
              <w:rPr>
                <w:rFonts w:asciiTheme="minorHAnsi" w:hAnsiTheme="minorHAnsi" w:cstheme="minorHAnsi"/>
                <w:b/>
                <w:color w:val="002060"/>
                <w:w w:val="90"/>
                <w:sz w:val="13"/>
                <w:szCs w:val="13"/>
              </w:rPr>
              <w:t>ERVATO</w:t>
            </w:r>
          </w:p>
          <w:p w14:paraId="078958A5" w14:textId="77777777" w:rsidR="00656198" w:rsidRPr="00656198" w:rsidRDefault="00656198" w:rsidP="005851DF">
            <w:pPr>
              <w:pStyle w:val="TableParagraph"/>
              <w:spacing w:line="255" w:lineRule="exact"/>
              <w:ind w:left="174" w:right="171"/>
              <w:jc w:val="center"/>
              <w:rPr>
                <w:rFonts w:asciiTheme="minorHAnsi" w:hAnsiTheme="minorHAnsi" w:cstheme="minorHAnsi"/>
                <w:b/>
                <w:color w:val="002060"/>
                <w:w w:val="90"/>
                <w:sz w:val="13"/>
                <w:szCs w:val="13"/>
              </w:rPr>
            </w:pPr>
            <w:r w:rsidRPr="00656198">
              <w:rPr>
                <w:rFonts w:asciiTheme="minorHAnsi" w:hAnsiTheme="minorHAnsi" w:cstheme="minorHAnsi"/>
                <w:b/>
                <w:color w:val="002060"/>
                <w:w w:val="90"/>
                <w:sz w:val="13"/>
                <w:szCs w:val="13"/>
              </w:rPr>
              <w:t>COMMISSIONE</w:t>
            </w:r>
          </w:p>
        </w:tc>
      </w:tr>
      <w:tr w:rsidR="001F4593" w:rsidRPr="00317C40" w14:paraId="4F475D43" w14:textId="77777777" w:rsidTr="005851DF">
        <w:trPr>
          <w:trHeight w:val="367"/>
        </w:trPr>
        <w:tc>
          <w:tcPr>
            <w:tcW w:w="7085" w:type="dxa"/>
            <w:shd w:val="clear" w:color="auto" w:fill="auto"/>
          </w:tcPr>
          <w:p w14:paraId="7D333CBD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lang w:val="it-IT"/>
              </w:rPr>
              <w:t>Laurea vecchio ordinamento o secondo livello, in coerenza con l'indirizzo specificato nel bando, in Pedagogia, Scienze dell’Educazione, Psicologia, oppure qualsiasi laurea accompagnata da specializzazione sul sostegno:</w:t>
            </w:r>
          </w:p>
          <w:p w14:paraId="31AE296E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lang w:val="it-IT"/>
              </w:rPr>
              <w:t xml:space="preserve"> fino a 99 - 6 punti</w:t>
            </w:r>
          </w:p>
          <w:p w14:paraId="017823BA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lang w:val="it-IT"/>
              </w:rPr>
              <w:t xml:space="preserve">  da 100 a 104 - 8 punti</w:t>
            </w:r>
          </w:p>
          <w:p w14:paraId="78FF43F9" w14:textId="77777777" w:rsidR="001F4593" w:rsidRPr="002A2462" w:rsidRDefault="00B2199B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>
              <w:rPr>
                <w:rFonts w:ascii="Calibri" w:hAnsi="Calibri" w:cs="Calibri"/>
                <w:color w:val="002060"/>
                <w:lang w:val="it-IT"/>
              </w:rPr>
              <w:t xml:space="preserve"> </w:t>
            </w:r>
            <w:r w:rsidR="001F4593" w:rsidRPr="002A2462">
              <w:rPr>
                <w:rFonts w:ascii="Calibri" w:hAnsi="Calibri" w:cs="Calibri"/>
                <w:color w:val="002060"/>
                <w:lang w:val="it-IT"/>
              </w:rPr>
              <w:t>da 105 a 110 - 10 punti</w:t>
            </w:r>
          </w:p>
          <w:p w14:paraId="73DFAA81" w14:textId="77777777" w:rsidR="001F4593" w:rsidRPr="002A2462" w:rsidRDefault="00B2199B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>
              <w:rPr>
                <w:rFonts w:ascii="Calibri" w:hAnsi="Calibri" w:cs="Calibri"/>
                <w:color w:val="002060"/>
                <w:lang w:val="it-IT"/>
              </w:rPr>
              <w:t xml:space="preserve">      </w:t>
            </w:r>
            <w:r w:rsidR="001F4593" w:rsidRPr="002A2462">
              <w:rPr>
                <w:rFonts w:ascii="Calibri" w:hAnsi="Calibri" w:cs="Calibri"/>
                <w:color w:val="002060"/>
                <w:lang w:val="it-IT"/>
              </w:rPr>
              <w:t>110 e lode - 15 punti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</w:tcPr>
          <w:p w14:paraId="669D16C4" w14:textId="77777777" w:rsidR="001F4593" w:rsidRPr="00ED0623" w:rsidRDefault="001F4593" w:rsidP="001F4593">
            <w:pPr>
              <w:pStyle w:val="TableParagraph"/>
              <w:spacing w:line="255" w:lineRule="exact"/>
              <w:ind w:left="174" w:right="171"/>
              <w:jc w:val="center"/>
              <w:rPr>
                <w:rFonts w:cstheme="minorHAnsi"/>
                <w:b/>
                <w:color w:val="002060"/>
                <w:w w:val="90"/>
                <w:sz w:val="20"/>
                <w:szCs w:val="20"/>
                <w:lang w:val="it-IT"/>
              </w:rPr>
            </w:pPr>
          </w:p>
          <w:p w14:paraId="337F3971" w14:textId="77777777" w:rsidR="001F4593" w:rsidRPr="00ED0623" w:rsidRDefault="001F4593" w:rsidP="001F4593">
            <w:pPr>
              <w:pStyle w:val="TableParagraph"/>
              <w:spacing w:line="255" w:lineRule="exact"/>
              <w:ind w:left="174" w:right="171"/>
              <w:jc w:val="center"/>
              <w:rPr>
                <w:rFonts w:cstheme="minorHAnsi"/>
                <w:b/>
                <w:color w:val="002060"/>
                <w:w w:val="90"/>
                <w:sz w:val="20"/>
                <w:szCs w:val="20"/>
                <w:lang w:val="it-IT"/>
              </w:rPr>
            </w:pPr>
          </w:p>
          <w:p w14:paraId="32CB6E88" w14:textId="77777777" w:rsidR="001F4593" w:rsidRPr="00ED0623" w:rsidRDefault="001F4593" w:rsidP="001F4593">
            <w:pPr>
              <w:pStyle w:val="TableParagraph"/>
              <w:spacing w:line="255" w:lineRule="exact"/>
              <w:ind w:left="174" w:right="171"/>
              <w:jc w:val="center"/>
              <w:rPr>
                <w:rFonts w:cstheme="minorHAnsi"/>
                <w:b/>
                <w:color w:val="002060"/>
                <w:w w:val="90"/>
                <w:sz w:val="20"/>
                <w:szCs w:val="20"/>
                <w:lang w:val="it-IT"/>
              </w:rPr>
            </w:pPr>
          </w:p>
          <w:p w14:paraId="415C2003" w14:textId="77777777" w:rsidR="00ED0623" w:rsidRPr="00ED0623" w:rsidRDefault="00ED0623" w:rsidP="001F4593">
            <w:pPr>
              <w:pStyle w:val="TableParagraph"/>
              <w:spacing w:line="255" w:lineRule="exact"/>
              <w:ind w:left="174" w:right="171"/>
              <w:jc w:val="center"/>
              <w:rPr>
                <w:rFonts w:cstheme="minorHAnsi"/>
                <w:b/>
                <w:color w:val="002060"/>
                <w:w w:val="90"/>
                <w:sz w:val="20"/>
                <w:szCs w:val="20"/>
                <w:lang w:val="it-IT"/>
              </w:rPr>
            </w:pPr>
          </w:p>
          <w:p w14:paraId="0644ED4F" w14:textId="77777777" w:rsidR="001F4593" w:rsidRPr="00ED0623" w:rsidRDefault="001F4593" w:rsidP="001F4593">
            <w:pPr>
              <w:pStyle w:val="TableParagraph"/>
              <w:spacing w:line="255" w:lineRule="exact"/>
              <w:ind w:left="174" w:right="171"/>
              <w:jc w:val="center"/>
              <w:rPr>
                <w:rFonts w:cstheme="minorHAnsi"/>
                <w:b/>
                <w:color w:val="002060"/>
                <w:w w:val="90"/>
                <w:sz w:val="20"/>
                <w:szCs w:val="20"/>
                <w:lang w:val="it-IT"/>
              </w:rPr>
            </w:pPr>
            <w:r w:rsidRPr="00ED0623">
              <w:rPr>
                <w:rFonts w:cstheme="minorHAnsi"/>
                <w:b/>
                <w:color w:val="002060"/>
                <w:w w:val="90"/>
                <w:sz w:val="20"/>
                <w:szCs w:val="20"/>
                <w:lang w:val="it-IT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0977D" w14:textId="77777777" w:rsidR="001F4593" w:rsidRPr="001F4593" w:rsidRDefault="001F4593" w:rsidP="001F4593">
            <w:pPr>
              <w:pStyle w:val="TableParagraph"/>
              <w:spacing w:line="255" w:lineRule="exact"/>
              <w:ind w:right="171"/>
              <w:jc w:val="center"/>
              <w:rPr>
                <w:rFonts w:cstheme="minorHAnsi"/>
                <w:b/>
                <w:color w:val="002060"/>
                <w:w w:val="90"/>
                <w:sz w:val="24"/>
                <w:lang w:val="it-IT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</w:tcPr>
          <w:p w14:paraId="37D05B32" w14:textId="77777777" w:rsidR="001F4593" w:rsidRPr="001F4593" w:rsidRDefault="001F4593" w:rsidP="001F4593">
            <w:pPr>
              <w:pStyle w:val="TableParagraph"/>
              <w:spacing w:line="255" w:lineRule="exact"/>
              <w:ind w:right="171"/>
              <w:jc w:val="center"/>
              <w:rPr>
                <w:rFonts w:cstheme="minorHAnsi"/>
                <w:b/>
                <w:color w:val="002060"/>
                <w:w w:val="90"/>
                <w:sz w:val="24"/>
                <w:lang w:val="it-IT"/>
              </w:rPr>
            </w:pPr>
          </w:p>
        </w:tc>
      </w:tr>
      <w:tr w:rsidR="001F4593" w:rsidRPr="00317C40" w14:paraId="524CCAA2" w14:textId="77777777" w:rsidTr="005851DF">
        <w:trPr>
          <w:trHeight w:val="432"/>
        </w:trPr>
        <w:tc>
          <w:tcPr>
            <w:tcW w:w="7085" w:type="dxa"/>
          </w:tcPr>
          <w:p w14:paraId="7FD1B3D8" w14:textId="77777777" w:rsidR="001F4593" w:rsidRPr="00C60FFA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</w:rPr>
            </w:pPr>
            <w:proofErr w:type="spellStart"/>
            <w:r w:rsidRPr="00C60FFA">
              <w:rPr>
                <w:rFonts w:ascii="Calibri" w:hAnsi="Calibri" w:cs="Calibri"/>
                <w:color w:val="002060"/>
              </w:rPr>
              <w:t>Specializzazione</w:t>
            </w:r>
            <w:proofErr w:type="spellEnd"/>
            <w:r w:rsidRPr="00C60FFA">
              <w:rPr>
                <w:rFonts w:ascii="Calibri" w:hAnsi="Calibri" w:cs="Calibri"/>
                <w:color w:val="002060"/>
              </w:rPr>
              <w:t xml:space="preserve"> </w:t>
            </w:r>
            <w:proofErr w:type="spellStart"/>
            <w:r w:rsidRPr="00C60FFA">
              <w:rPr>
                <w:rFonts w:ascii="Calibri" w:hAnsi="Calibri" w:cs="Calibri"/>
                <w:color w:val="002060"/>
              </w:rPr>
              <w:t>sul</w:t>
            </w:r>
            <w:proofErr w:type="spellEnd"/>
            <w:r w:rsidRPr="00C60FFA">
              <w:rPr>
                <w:rFonts w:ascii="Calibri" w:hAnsi="Calibri" w:cs="Calibri"/>
                <w:color w:val="002060"/>
              </w:rPr>
              <w:t xml:space="preserve"> </w:t>
            </w:r>
            <w:proofErr w:type="spellStart"/>
            <w:r w:rsidRPr="00C60FFA">
              <w:rPr>
                <w:rFonts w:ascii="Calibri" w:hAnsi="Calibri" w:cs="Calibri"/>
                <w:color w:val="002060"/>
              </w:rPr>
              <w:t>sostegno</w:t>
            </w:r>
            <w:proofErr w:type="spellEnd"/>
            <w:r>
              <w:rPr>
                <w:rFonts w:ascii="Calibri" w:hAnsi="Calibri" w:cs="Calibri"/>
                <w:color w:val="002060"/>
              </w:rPr>
              <w:t xml:space="preserve"> 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14:paraId="2AED63E0" w14:textId="77777777" w:rsidR="001F4593" w:rsidRPr="00ED0623" w:rsidRDefault="001F4593" w:rsidP="001F4593">
            <w:pPr>
              <w:pStyle w:val="TableParagraph"/>
              <w:spacing w:line="255" w:lineRule="exact"/>
              <w:ind w:left="174" w:right="171"/>
              <w:jc w:val="center"/>
              <w:rPr>
                <w:rFonts w:cstheme="minorHAnsi"/>
                <w:b/>
                <w:color w:val="002060"/>
                <w:w w:val="90"/>
                <w:sz w:val="20"/>
                <w:szCs w:val="20"/>
                <w:lang w:val="it-IT"/>
              </w:rPr>
            </w:pPr>
            <w:r w:rsidRPr="00ED0623">
              <w:rPr>
                <w:rFonts w:cstheme="minorHAnsi"/>
                <w:b/>
                <w:color w:val="002060"/>
                <w:w w:val="90"/>
                <w:sz w:val="20"/>
                <w:szCs w:val="20"/>
                <w:lang w:val="it-IT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D4C55" w14:textId="77777777" w:rsidR="001F4593" w:rsidRDefault="001F4593" w:rsidP="001F4593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2060"/>
              </w:rPr>
            </w:pPr>
          </w:p>
          <w:p w14:paraId="2F064F6B" w14:textId="77777777" w:rsidR="001F4593" w:rsidRPr="00317C40" w:rsidRDefault="001F4593" w:rsidP="001F4593">
            <w:pPr>
              <w:pStyle w:val="TableParagraph"/>
              <w:spacing w:before="4" w:line="244" w:lineRule="auto"/>
              <w:ind w:left="177" w:right="171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20217D23" w14:textId="77777777" w:rsidR="001F4593" w:rsidRDefault="001F4593" w:rsidP="001F4593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2060"/>
              </w:rPr>
            </w:pPr>
          </w:p>
          <w:p w14:paraId="3FCA6335" w14:textId="77777777" w:rsidR="001F4593" w:rsidRPr="00317C40" w:rsidRDefault="001F4593" w:rsidP="001F4593">
            <w:pPr>
              <w:pStyle w:val="TableParagraph"/>
              <w:spacing w:before="4" w:line="244" w:lineRule="auto"/>
              <w:ind w:left="177" w:right="171"/>
              <w:jc w:val="center"/>
              <w:rPr>
                <w:rFonts w:cstheme="minorHAnsi"/>
                <w:color w:val="002060"/>
              </w:rPr>
            </w:pPr>
          </w:p>
        </w:tc>
      </w:tr>
      <w:tr w:rsidR="00656198" w:rsidRPr="00317C40" w14:paraId="7B137D2E" w14:textId="77777777" w:rsidTr="00656198">
        <w:trPr>
          <w:trHeight w:val="275"/>
        </w:trPr>
        <w:tc>
          <w:tcPr>
            <w:tcW w:w="7085" w:type="dxa"/>
            <w:shd w:val="clear" w:color="auto" w:fill="D9D9D9"/>
          </w:tcPr>
          <w:p w14:paraId="670695A5" w14:textId="77777777" w:rsidR="00656198" w:rsidRPr="00317C40" w:rsidRDefault="00656198" w:rsidP="00560103">
            <w:pPr>
              <w:pStyle w:val="TableParagraph"/>
              <w:spacing w:line="276" w:lineRule="exact"/>
              <w:ind w:left="113" w:right="113"/>
              <w:rPr>
                <w:rFonts w:cstheme="minorHAnsi"/>
                <w:color w:val="002060"/>
                <w:sz w:val="24"/>
                <w:szCs w:val="24"/>
                <w:lang w:val="it-IT"/>
              </w:rPr>
            </w:pPr>
            <w:r w:rsidRPr="00317C40">
              <w:rPr>
                <w:rFonts w:cstheme="minorHAnsi"/>
                <w:color w:val="002060"/>
                <w:sz w:val="24"/>
                <w:szCs w:val="24"/>
                <w:lang w:val="it-IT"/>
              </w:rPr>
              <w:t>TITOLI POST LAUREA</w:t>
            </w:r>
          </w:p>
        </w:tc>
        <w:tc>
          <w:tcPr>
            <w:tcW w:w="3547" w:type="dxa"/>
            <w:gridSpan w:val="3"/>
            <w:shd w:val="clear" w:color="auto" w:fill="D9D9D9"/>
          </w:tcPr>
          <w:p w14:paraId="02A7D142" w14:textId="77777777" w:rsidR="00656198" w:rsidRPr="00317C40" w:rsidRDefault="00656198" w:rsidP="00656198">
            <w:pPr>
              <w:pStyle w:val="TableParagraph"/>
              <w:spacing w:line="255" w:lineRule="exact"/>
              <w:ind w:left="174" w:right="171"/>
              <w:rPr>
                <w:rFonts w:cstheme="minorHAnsi"/>
                <w:b/>
                <w:color w:val="002060"/>
                <w:sz w:val="24"/>
              </w:rPr>
            </w:pPr>
          </w:p>
        </w:tc>
      </w:tr>
      <w:tr w:rsidR="001F4593" w:rsidRPr="00317C40" w14:paraId="244F98B9" w14:textId="77777777" w:rsidTr="005851DF">
        <w:trPr>
          <w:trHeight w:val="275"/>
        </w:trPr>
        <w:tc>
          <w:tcPr>
            <w:tcW w:w="7085" w:type="dxa"/>
          </w:tcPr>
          <w:p w14:paraId="35B6545C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lang w:val="it-IT"/>
              </w:rPr>
              <w:t>Altra Laurea o Diploma superiore specifico in coerenza con le specifiche richieste dal bando.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14:paraId="2ECF2790" w14:textId="77777777" w:rsidR="001F4593" w:rsidRPr="00ED0623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sz w:val="16"/>
                <w:szCs w:val="16"/>
              </w:rPr>
            </w:pPr>
            <w:proofErr w:type="spellStart"/>
            <w:r w:rsidRPr="00ED0623">
              <w:rPr>
                <w:rFonts w:ascii="Calibri" w:hAnsi="Calibri" w:cs="Calibri"/>
                <w:color w:val="002060"/>
                <w:sz w:val="16"/>
                <w:szCs w:val="16"/>
              </w:rPr>
              <w:t>Punti</w:t>
            </w:r>
            <w:proofErr w:type="spellEnd"/>
            <w:r w:rsidRPr="00ED0623">
              <w:rPr>
                <w:rFonts w:ascii="Calibri" w:hAnsi="Calibri" w:cs="Calibri"/>
                <w:color w:val="002060"/>
                <w:sz w:val="16"/>
                <w:szCs w:val="16"/>
              </w:rPr>
              <w:t xml:space="preserve">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2D867E" w14:textId="77777777" w:rsidR="001F4593" w:rsidRPr="00317C40" w:rsidRDefault="001F4593" w:rsidP="001F4593">
            <w:pPr>
              <w:pStyle w:val="TableParagraph"/>
              <w:spacing w:before="4" w:line="251" w:lineRule="exact"/>
              <w:jc w:val="center"/>
              <w:rPr>
                <w:rFonts w:cstheme="minorHAnsi"/>
                <w:color w:val="002060"/>
                <w:sz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98D7F0A" w14:textId="77777777" w:rsidR="001F4593" w:rsidRPr="00317C40" w:rsidRDefault="001F4593" w:rsidP="001F4593">
            <w:pPr>
              <w:pStyle w:val="TableParagraph"/>
              <w:spacing w:before="4" w:line="251" w:lineRule="exact"/>
              <w:jc w:val="center"/>
              <w:rPr>
                <w:rFonts w:cstheme="minorHAnsi"/>
                <w:color w:val="002060"/>
                <w:sz w:val="24"/>
              </w:rPr>
            </w:pPr>
          </w:p>
        </w:tc>
      </w:tr>
      <w:tr w:rsidR="001F4593" w:rsidRPr="00317C40" w14:paraId="4C3194C0" w14:textId="77777777" w:rsidTr="005851DF">
        <w:trPr>
          <w:trHeight w:val="275"/>
        </w:trPr>
        <w:tc>
          <w:tcPr>
            <w:tcW w:w="7085" w:type="dxa"/>
          </w:tcPr>
          <w:p w14:paraId="1CA2AEE0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lang w:val="it-IT"/>
              </w:rPr>
              <w:t xml:space="preserve">Dottorato di ricerca o specializzazioni biennali post- laurea afferenti </w:t>
            </w:r>
            <w:proofErr w:type="gramStart"/>
            <w:r w:rsidRPr="002A2462">
              <w:rPr>
                <w:rFonts w:ascii="Calibri" w:hAnsi="Calibri" w:cs="Calibri"/>
                <w:color w:val="002060"/>
                <w:lang w:val="it-IT"/>
              </w:rPr>
              <w:t>la</w:t>
            </w:r>
            <w:proofErr w:type="gramEnd"/>
            <w:r w:rsidRPr="002A2462">
              <w:rPr>
                <w:rFonts w:ascii="Calibri" w:hAnsi="Calibri" w:cs="Calibri"/>
                <w:color w:val="002060"/>
                <w:lang w:val="it-IT"/>
              </w:rPr>
              <w:t xml:space="preserve"> tipologia di intervento.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14:paraId="281B8DA9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 xml:space="preserve">Punti 0,5 per tipologia x un max. di </w:t>
            </w:r>
            <w:r w:rsidRPr="002A2462">
              <w:rPr>
                <w:rFonts w:ascii="Calibri" w:hAnsi="Calibri" w:cs="Calibri"/>
                <w:color w:val="002060"/>
                <w:lang w:val="it-IT"/>
              </w:rPr>
              <w:t>2 p</w:t>
            </w:r>
            <w:r w:rsidRPr="002A2462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>unti.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164E68" w14:textId="77777777" w:rsidR="001F4593" w:rsidRPr="001F4593" w:rsidRDefault="001F4593" w:rsidP="001F4593">
            <w:pPr>
              <w:pStyle w:val="TableParagraph"/>
              <w:spacing w:before="4" w:line="251" w:lineRule="exact"/>
              <w:jc w:val="center"/>
              <w:rPr>
                <w:rFonts w:cstheme="minorHAnsi"/>
                <w:color w:val="002060"/>
                <w:sz w:val="24"/>
                <w:lang w:val="it-IT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6CAC699" w14:textId="77777777" w:rsidR="001F4593" w:rsidRPr="001F4593" w:rsidRDefault="001F4593" w:rsidP="001F4593">
            <w:pPr>
              <w:pStyle w:val="TableParagraph"/>
              <w:spacing w:before="4" w:line="251" w:lineRule="exact"/>
              <w:jc w:val="center"/>
              <w:rPr>
                <w:rFonts w:cstheme="minorHAnsi"/>
                <w:color w:val="002060"/>
                <w:sz w:val="24"/>
                <w:lang w:val="it-IT"/>
              </w:rPr>
            </w:pPr>
          </w:p>
        </w:tc>
      </w:tr>
      <w:tr w:rsidR="001F4593" w:rsidRPr="00317C40" w14:paraId="55DA46C8" w14:textId="77777777" w:rsidTr="005851DF">
        <w:trPr>
          <w:trHeight w:val="275"/>
        </w:trPr>
        <w:tc>
          <w:tcPr>
            <w:tcW w:w="7085" w:type="dxa"/>
          </w:tcPr>
          <w:p w14:paraId="25247A4B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lang w:val="it-IT"/>
              </w:rPr>
              <w:t xml:space="preserve">Master o corsi di perfezionamento post-laurea annuali o biennali afferenti </w:t>
            </w:r>
            <w:proofErr w:type="gramStart"/>
            <w:r w:rsidRPr="002A2462">
              <w:rPr>
                <w:rFonts w:ascii="Calibri" w:hAnsi="Calibri" w:cs="Calibri"/>
                <w:color w:val="002060"/>
                <w:lang w:val="it-IT"/>
              </w:rPr>
              <w:t>la</w:t>
            </w:r>
            <w:proofErr w:type="gramEnd"/>
            <w:r w:rsidRPr="002A2462">
              <w:rPr>
                <w:rFonts w:ascii="Calibri" w:hAnsi="Calibri" w:cs="Calibri"/>
                <w:color w:val="002060"/>
                <w:lang w:val="it-IT"/>
              </w:rPr>
              <w:t xml:space="preserve"> tipologia di intervento.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14:paraId="03746258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 xml:space="preserve">Punti 0,5 per tipologia x un max. di </w:t>
            </w:r>
            <w:r w:rsidRPr="002A2462">
              <w:rPr>
                <w:rFonts w:ascii="Calibri" w:hAnsi="Calibri" w:cs="Calibri"/>
                <w:color w:val="002060"/>
                <w:lang w:val="it-IT"/>
              </w:rPr>
              <w:t xml:space="preserve">2 </w:t>
            </w:r>
            <w:r w:rsidRPr="002A2462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>punti.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ED8E4E" w14:textId="77777777" w:rsidR="001F4593" w:rsidRPr="001F4593" w:rsidRDefault="001F4593" w:rsidP="001F4593">
            <w:pPr>
              <w:pStyle w:val="TableParagraph"/>
              <w:spacing w:before="4" w:line="251" w:lineRule="exact"/>
              <w:jc w:val="center"/>
              <w:rPr>
                <w:rFonts w:cstheme="minorHAnsi"/>
                <w:color w:val="002060"/>
                <w:sz w:val="24"/>
                <w:lang w:val="it-IT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E7912FE" w14:textId="77777777" w:rsidR="001F4593" w:rsidRPr="001F4593" w:rsidRDefault="001F4593" w:rsidP="001F4593">
            <w:pPr>
              <w:pStyle w:val="TableParagraph"/>
              <w:spacing w:before="4" w:line="251" w:lineRule="exact"/>
              <w:jc w:val="center"/>
              <w:rPr>
                <w:rFonts w:cstheme="minorHAnsi"/>
                <w:color w:val="002060"/>
                <w:sz w:val="24"/>
                <w:lang w:val="it-IT"/>
              </w:rPr>
            </w:pPr>
          </w:p>
        </w:tc>
      </w:tr>
      <w:tr w:rsidR="00656198" w:rsidRPr="00317C40" w14:paraId="72B59D7D" w14:textId="77777777" w:rsidTr="00656198">
        <w:trPr>
          <w:trHeight w:val="275"/>
        </w:trPr>
        <w:tc>
          <w:tcPr>
            <w:tcW w:w="7085" w:type="dxa"/>
            <w:shd w:val="clear" w:color="auto" w:fill="D9D9D9"/>
          </w:tcPr>
          <w:p w14:paraId="31DA3C73" w14:textId="77777777" w:rsidR="00656198" w:rsidRPr="00317C40" w:rsidRDefault="00656198" w:rsidP="00560103">
            <w:pPr>
              <w:pStyle w:val="TableParagraph"/>
              <w:spacing w:line="276" w:lineRule="exact"/>
              <w:ind w:left="113" w:right="113"/>
              <w:rPr>
                <w:rFonts w:cstheme="minorHAnsi"/>
                <w:color w:val="002060"/>
                <w:sz w:val="24"/>
                <w:szCs w:val="24"/>
                <w:lang w:val="it-IT"/>
              </w:rPr>
            </w:pPr>
            <w:r w:rsidRPr="00317C40">
              <w:rPr>
                <w:rFonts w:cstheme="minorHAnsi"/>
                <w:color w:val="002060"/>
                <w:sz w:val="24"/>
                <w:szCs w:val="24"/>
                <w:lang w:val="it-IT"/>
              </w:rPr>
              <w:t>TITOLI CULTURALI SPECIFICI</w:t>
            </w:r>
          </w:p>
        </w:tc>
        <w:tc>
          <w:tcPr>
            <w:tcW w:w="3547" w:type="dxa"/>
            <w:gridSpan w:val="3"/>
            <w:shd w:val="clear" w:color="auto" w:fill="D9D9D9"/>
          </w:tcPr>
          <w:p w14:paraId="1C4DE0CB" w14:textId="77777777" w:rsidR="00656198" w:rsidRPr="00317C40" w:rsidRDefault="00656198" w:rsidP="00560103">
            <w:pPr>
              <w:pStyle w:val="TableParagraph"/>
              <w:spacing w:line="255" w:lineRule="exact"/>
              <w:ind w:left="174" w:right="171"/>
              <w:jc w:val="center"/>
              <w:rPr>
                <w:rFonts w:cstheme="minorHAnsi"/>
                <w:b/>
                <w:color w:val="002060"/>
                <w:sz w:val="24"/>
              </w:rPr>
            </w:pPr>
          </w:p>
        </w:tc>
      </w:tr>
      <w:tr w:rsidR="001F4593" w:rsidRPr="00317C40" w14:paraId="128E8F20" w14:textId="77777777" w:rsidTr="005851DF">
        <w:trPr>
          <w:trHeight w:val="551"/>
        </w:trPr>
        <w:tc>
          <w:tcPr>
            <w:tcW w:w="7085" w:type="dxa"/>
          </w:tcPr>
          <w:p w14:paraId="3C67CB22" w14:textId="77777777" w:rsidR="001F4593" w:rsidRPr="001F4593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1F4593">
              <w:rPr>
                <w:rFonts w:ascii="Calibri" w:hAnsi="Calibri" w:cs="Calibri"/>
                <w:color w:val="002060"/>
                <w:lang w:val="it-IT"/>
              </w:rPr>
              <w:t>Certificazioni di competenze informatiche o relative a tecnologie digitali.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14:paraId="74E8A19A" w14:textId="77777777" w:rsidR="001F4593" w:rsidRPr="001F4593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</w:pPr>
            <w:r w:rsidRPr="001F4593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 xml:space="preserve">Punti 0,5 per tipologia x un max. di </w:t>
            </w:r>
            <w:r w:rsidRPr="002A2462">
              <w:rPr>
                <w:rFonts w:ascii="Calibri" w:hAnsi="Calibri" w:cs="Calibri"/>
                <w:color w:val="002060"/>
                <w:lang w:val="it-IT"/>
              </w:rPr>
              <w:t>2</w:t>
            </w:r>
            <w:r w:rsidRPr="001F4593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 xml:space="preserve"> punti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8C9160" w14:textId="77777777" w:rsidR="001F4593" w:rsidRPr="001F4593" w:rsidRDefault="001F4593" w:rsidP="001F4593">
            <w:pPr>
              <w:pStyle w:val="TableParagraph"/>
              <w:spacing w:before="141"/>
              <w:jc w:val="center"/>
              <w:rPr>
                <w:rFonts w:cstheme="minorHAnsi"/>
                <w:color w:val="002060"/>
                <w:sz w:val="24"/>
                <w:lang w:val="it-IT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AB1D03C" w14:textId="77777777" w:rsidR="001F4593" w:rsidRPr="001F4593" w:rsidRDefault="001F4593" w:rsidP="001F4593">
            <w:pPr>
              <w:pStyle w:val="TableParagraph"/>
              <w:spacing w:before="141"/>
              <w:jc w:val="center"/>
              <w:rPr>
                <w:rFonts w:cstheme="minorHAnsi"/>
                <w:color w:val="002060"/>
                <w:sz w:val="24"/>
                <w:lang w:val="it-IT"/>
              </w:rPr>
            </w:pPr>
          </w:p>
        </w:tc>
      </w:tr>
      <w:tr w:rsidR="001F4593" w:rsidRPr="00317C40" w14:paraId="1A93AAD0" w14:textId="77777777" w:rsidTr="005851DF">
        <w:trPr>
          <w:trHeight w:val="551"/>
        </w:trPr>
        <w:tc>
          <w:tcPr>
            <w:tcW w:w="7085" w:type="dxa"/>
          </w:tcPr>
          <w:p w14:paraId="021585E3" w14:textId="77777777" w:rsidR="001F4593" w:rsidRPr="001F4593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1F4593">
              <w:rPr>
                <w:rFonts w:ascii="Calibri" w:hAnsi="Calibri" w:cs="Calibri"/>
                <w:color w:val="002060"/>
                <w:lang w:val="it-IT"/>
              </w:rPr>
              <w:t>Attestati di corsi di formazione professionalizzanti</w:t>
            </w:r>
          </w:p>
          <w:p w14:paraId="0EBDFEFA" w14:textId="77777777" w:rsidR="001F4593" w:rsidRPr="001F4593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1F4593">
              <w:rPr>
                <w:rFonts w:ascii="Calibri" w:hAnsi="Calibri" w:cs="Calibri"/>
                <w:color w:val="002060"/>
                <w:lang w:val="it-IT"/>
              </w:rPr>
              <w:t xml:space="preserve">afferenti </w:t>
            </w:r>
            <w:proofErr w:type="gramStart"/>
            <w:r w:rsidRPr="001F4593">
              <w:rPr>
                <w:rFonts w:ascii="Calibri" w:hAnsi="Calibri" w:cs="Calibri"/>
                <w:color w:val="002060"/>
                <w:lang w:val="it-IT"/>
              </w:rPr>
              <w:t>la</w:t>
            </w:r>
            <w:proofErr w:type="gramEnd"/>
            <w:r w:rsidRPr="001F4593">
              <w:rPr>
                <w:rFonts w:ascii="Calibri" w:hAnsi="Calibri" w:cs="Calibri"/>
                <w:color w:val="002060"/>
                <w:lang w:val="it-IT"/>
              </w:rPr>
              <w:t xml:space="preserve"> tipologia di intervento richiesto.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14:paraId="29EB886D" w14:textId="77777777" w:rsidR="001F4593" w:rsidRPr="001F4593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</w:pPr>
            <w:r w:rsidRPr="001F4593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 xml:space="preserve">Punti 0,5 per tipologia x un max. di </w:t>
            </w:r>
            <w:r w:rsidRPr="002A2462">
              <w:rPr>
                <w:rFonts w:ascii="Calibri" w:hAnsi="Calibri" w:cs="Calibri"/>
                <w:color w:val="002060"/>
                <w:lang w:val="it-IT"/>
              </w:rPr>
              <w:t xml:space="preserve">2 </w:t>
            </w:r>
            <w:r w:rsidRPr="001F4593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>punti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DD92A4" w14:textId="77777777" w:rsidR="001F4593" w:rsidRPr="001F4593" w:rsidRDefault="001F4593" w:rsidP="001F4593">
            <w:pPr>
              <w:pStyle w:val="TableParagraph"/>
              <w:spacing w:before="141"/>
              <w:jc w:val="center"/>
              <w:rPr>
                <w:rFonts w:cstheme="minorHAnsi"/>
                <w:color w:val="002060"/>
                <w:sz w:val="24"/>
                <w:lang w:val="it-IT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E4F7DA4" w14:textId="77777777" w:rsidR="001F4593" w:rsidRPr="001F4593" w:rsidRDefault="001F4593" w:rsidP="001F4593">
            <w:pPr>
              <w:pStyle w:val="TableParagraph"/>
              <w:spacing w:before="141"/>
              <w:jc w:val="center"/>
              <w:rPr>
                <w:rFonts w:cstheme="minorHAnsi"/>
                <w:color w:val="002060"/>
                <w:sz w:val="24"/>
                <w:lang w:val="it-IT"/>
              </w:rPr>
            </w:pPr>
          </w:p>
        </w:tc>
      </w:tr>
      <w:tr w:rsidR="00656198" w:rsidRPr="001C2950" w14:paraId="58EDEE83" w14:textId="77777777" w:rsidTr="005851DF">
        <w:trPr>
          <w:trHeight w:val="276"/>
        </w:trPr>
        <w:tc>
          <w:tcPr>
            <w:tcW w:w="7085" w:type="dxa"/>
            <w:shd w:val="clear" w:color="auto" w:fill="D9D9D9"/>
          </w:tcPr>
          <w:p w14:paraId="2E0CA3D0" w14:textId="77777777" w:rsidR="00656198" w:rsidRPr="00317C40" w:rsidRDefault="00656198" w:rsidP="00560103">
            <w:pPr>
              <w:pStyle w:val="TableParagraph"/>
              <w:spacing w:line="276" w:lineRule="exact"/>
              <w:ind w:left="113" w:right="113"/>
              <w:jc w:val="both"/>
              <w:rPr>
                <w:rFonts w:cstheme="minorHAnsi"/>
                <w:color w:val="002060"/>
                <w:sz w:val="24"/>
                <w:szCs w:val="24"/>
                <w:lang w:val="it-IT"/>
              </w:rPr>
            </w:pPr>
          </w:p>
          <w:p w14:paraId="35F52985" w14:textId="77777777" w:rsidR="00656198" w:rsidRPr="00317C40" w:rsidRDefault="00656198" w:rsidP="001F4593">
            <w:pPr>
              <w:pStyle w:val="TableParagraph"/>
              <w:spacing w:line="276" w:lineRule="exact"/>
              <w:ind w:left="113" w:right="113"/>
              <w:jc w:val="both"/>
              <w:rPr>
                <w:rFonts w:cstheme="minorHAnsi"/>
                <w:color w:val="002060"/>
                <w:sz w:val="24"/>
                <w:szCs w:val="24"/>
                <w:lang w:val="it-IT"/>
              </w:rPr>
            </w:pPr>
            <w:r w:rsidRPr="001C2950">
              <w:rPr>
                <w:rFonts w:cstheme="minorHAnsi"/>
                <w:b/>
                <w:color w:val="002060"/>
                <w:w w:val="80"/>
                <w:sz w:val="24"/>
                <w:lang w:val="it-IT"/>
              </w:rPr>
              <w:t xml:space="preserve">ESPERIENZE PROFESSIONALI 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946ADAF" w14:textId="77777777" w:rsidR="00656198" w:rsidRPr="001C2950" w:rsidRDefault="00656198" w:rsidP="00560103">
            <w:pPr>
              <w:pStyle w:val="TableParagraph"/>
              <w:spacing w:line="256" w:lineRule="exact"/>
              <w:ind w:left="174" w:right="171"/>
              <w:jc w:val="center"/>
              <w:rPr>
                <w:rFonts w:cstheme="minorHAnsi"/>
                <w:b/>
                <w:color w:val="002060"/>
                <w:sz w:val="24"/>
                <w:lang w:val="it-IT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D9D9D9"/>
          </w:tcPr>
          <w:p w14:paraId="4781C84C" w14:textId="77777777" w:rsidR="00656198" w:rsidRPr="001C2950" w:rsidRDefault="00656198" w:rsidP="00560103">
            <w:pPr>
              <w:pStyle w:val="TableParagraph"/>
              <w:spacing w:line="256" w:lineRule="exact"/>
              <w:ind w:left="174" w:right="171"/>
              <w:jc w:val="center"/>
              <w:rPr>
                <w:rFonts w:cstheme="minorHAnsi"/>
                <w:b/>
                <w:color w:val="002060"/>
                <w:sz w:val="24"/>
              </w:rPr>
            </w:pPr>
          </w:p>
        </w:tc>
      </w:tr>
      <w:tr w:rsidR="001F4593" w:rsidRPr="00317C40" w14:paraId="45997426" w14:textId="77777777" w:rsidTr="005851DF">
        <w:trPr>
          <w:trHeight w:val="551"/>
        </w:trPr>
        <w:tc>
          <w:tcPr>
            <w:tcW w:w="7085" w:type="dxa"/>
          </w:tcPr>
          <w:p w14:paraId="3AE40ECD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lang w:val="it-IT"/>
              </w:rPr>
              <w:t>Per ogni esperienza maturata in ambito scolastico ed extrascolastico con enti e/o associazioni per attività coerenti con gli obiettivi del progetto.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14:paraId="5A18A7F0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 xml:space="preserve">Punti 5 per ogni incarico x un max. di </w:t>
            </w:r>
            <w:r w:rsidRPr="002A2462">
              <w:rPr>
                <w:rFonts w:ascii="Calibri" w:hAnsi="Calibri" w:cs="Calibri"/>
                <w:color w:val="002060"/>
                <w:lang w:val="it-IT"/>
              </w:rPr>
              <w:t xml:space="preserve">40 </w:t>
            </w:r>
            <w:r w:rsidRPr="002A2462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>punti.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EF7761" w14:textId="77777777" w:rsidR="001F4593" w:rsidRPr="001F4593" w:rsidRDefault="001F4593" w:rsidP="001F4593">
            <w:pPr>
              <w:pStyle w:val="TableParagraph"/>
              <w:spacing w:line="276" w:lineRule="exact"/>
              <w:ind w:right="113"/>
              <w:jc w:val="center"/>
              <w:rPr>
                <w:rFonts w:cstheme="minorHAnsi"/>
                <w:color w:val="002060"/>
                <w:sz w:val="24"/>
                <w:szCs w:val="24"/>
                <w:lang w:val="it-IT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3C3B23C" w14:textId="77777777" w:rsidR="001F4593" w:rsidRPr="001F4593" w:rsidRDefault="001F4593" w:rsidP="001F4593">
            <w:pPr>
              <w:pStyle w:val="TableParagraph"/>
              <w:spacing w:line="276" w:lineRule="exact"/>
              <w:ind w:right="113"/>
              <w:jc w:val="center"/>
              <w:rPr>
                <w:rFonts w:cstheme="minorHAnsi"/>
                <w:color w:val="002060"/>
                <w:sz w:val="24"/>
                <w:szCs w:val="24"/>
                <w:lang w:val="it-IT"/>
              </w:rPr>
            </w:pPr>
          </w:p>
        </w:tc>
      </w:tr>
      <w:tr w:rsidR="001F4593" w:rsidRPr="00317C40" w14:paraId="1F8FA1C0" w14:textId="77777777" w:rsidTr="005851DF">
        <w:trPr>
          <w:trHeight w:val="548"/>
        </w:trPr>
        <w:tc>
          <w:tcPr>
            <w:tcW w:w="7085" w:type="dxa"/>
          </w:tcPr>
          <w:p w14:paraId="2B09B32B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1"/>
              </w:tabs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lang w:val="it-IT"/>
              </w:rPr>
              <w:t>Interventi di formazione tenuti in qualità di esperto sui temi attinenti al progetto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14:paraId="2E2B3889" w14:textId="77777777" w:rsidR="001F4593" w:rsidRPr="002A2462" w:rsidRDefault="001F4593" w:rsidP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</w:pPr>
            <w:r w:rsidRPr="002A2462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>Punti 5 per abilitazione x un max di</w:t>
            </w:r>
            <w:r w:rsidRPr="002A2462">
              <w:rPr>
                <w:rFonts w:ascii="Calibri" w:hAnsi="Calibri" w:cs="Calibri"/>
                <w:color w:val="002060"/>
                <w:lang w:val="it-IT"/>
              </w:rPr>
              <w:t xml:space="preserve"> 15 </w:t>
            </w:r>
            <w:r w:rsidRPr="002A2462">
              <w:rPr>
                <w:rFonts w:ascii="Calibri" w:hAnsi="Calibri" w:cs="Calibri"/>
                <w:color w:val="002060"/>
                <w:sz w:val="16"/>
                <w:szCs w:val="16"/>
                <w:lang w:val="it-IT"/>
              </w:rPr>
              <w:t>punti.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24B749" w14:textId="77777777" w:rsidR="001F4593" w:rsidRPr="001F4593" w:rsidRDefault="001F4593" w:rsidP="001F4593">
            <w:pPr>
              <w:pStyle w:val="TableParagraph"/>
              <w:spacing w:before="140"/>
              <w:ind w:right="169"/>
              <w:jc w:val="center"/>
              <w:rPr>
                <w:rFonts w:cstheme="minorHAnsi"/>
                <w:color w:val="002060"/>
                <w:sz w:val="24"/>
                <w:szCs w:val="24"/>
                <w:lang w:val="it-IT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A984B5A" w14:textId="77777777" w:rsidR="001F4593" w:rsidRPr="001F4593" w:rsidRDefault="001F4593" w:rsidP="001F4593">
            <w:pPr>
              <w:pStyle w:val="TableParagraph"/>
              <w:spacing w:before="140"/>
              <w:ind w:right="169"/>
              <w:jc w:val="center"/>
              <w:rPr>
                <w:rFonts w:cstheme="minorHAnsi"/>
                <w:color w:val="002060"/>
                <w:sz w:val="24"/>
                <w:szCs w:val="24"/>
                <w:lang w:val="it-IT"/>
              </w:rPr>
            </w:pPr>
          </w:p>
        </w:tc>
      </w:tr>
    </w:tbl>
    <w:tbl>
      <w:tblPr>
        <w:tblW w:w="10633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276"/>
        <w:gridCol w:w="1134"/>
        <w:gridCol w:w="1135"/>
      </w:tblGrid>
      <w:tr w:rsidR="00ED0623" w14:paraId="0C549A97" w14:textId="77777777" w:rsidTr="005851DF">
        <w:trPr>
          <w:trHeight w:val="46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055C" w14:textId="77777777" w:rsidR="00ED0623" w:rsidRPr="00C60FFA" w:rsidRDefault="00ED0623" w:rsidP="00ED0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right="69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Pubblicazioni coerenti con i temi del progetto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69F" w14:textId="77777777" w:rsidR="00ED0623" w:rsidRPr="00C60FFA" w:rsidRDefault="00ED0623" w:rsidP="00ED0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54" w:lineRule="auto"/>
              <w:ind w:right="69"/>
              <w:rPr>
                <w:rFonts w:ascii="Calibri" w:hAnsi="Calibri" w:cs="Calibri"/>
                <w:color w:val="002060"/>
              </w:rPr>
            </w:pPr>
            <w:r w:rsidRPr="002A2462">
              <w:rPr>
                <w:rFonts w:ascii="Calibri" w:hAnsi="Calibri" w:cs="Calibri"/>
                <w:color w:val="002060"/>
                <w:sz w:val="16"/>
                <w:szCs w:val="16"/>
              </w:rPr>
              <w:t>Punti 5 per abilitazione x un max. di 15 punti.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4053" w14:textId="77777777" w:rsidR="00ED0623" w:rsidRPr="00C60FFA" w:rsidRDefault="00ED0623" w:rsidP="00AE6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A3B1" w14:textId="77777777" w:rsidR="00ED0623" w:rsidRPr="00C60FFA" w:rsidRDefault="00ED0623" w:rsidP="00AE6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51" w:right="69" w:hanging="9"/>
              <w:jc w:val="both"/>
              <w:rPr>
                <w:rFonts w:ascii="Calibri" w:hAnsi="Calibri" w:cs="Calibri"/>
                <w:color w:val="002060"/>
              </w:rPr>
            </w:pPr>
          </w:p>
        </w:tc>
      </w:tr>
    </w:tbl>
    <w:p w14:paraId="24BB4BCE" w14:textId="77777777" w:rsidR="00656198" w:rsidRDefault="00656198"/>
    <w:p w14:paraId="4057D31C" w14:textId="77777777" w:rsidR="00656198" w:rsidRDefault="0065619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851DF" w14:paraId="3B6E503B" w14:textId="77777777" w:rsidTr="009742C3">
        <w:tc>
          <w:tcPr>
            <w:tcW w:w="4814" w:type="dxa"/>
          </w:tcPr>
          <w:p w14:paraId="7611532B" w14:textId="77777777" w:rsidR="005851DF" w:rsidRDefault="005851DF" w:rsidP="009742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Luogo e data</w:t>
            </w:r>
          </w:p>
        </w:tc>
        <w:tc>
          <w:tcPr>
            <w:tcW w:w="4814" w:type="dxa"/>
          </w:tcPr>
          <w:p w14:paraId="11B081C0" w14:textId="77777777" w:rsidR="005851DF" w:rsidRDefault="005851DF" w:rsidP="009742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Firma del Partecipante</w:t>
            </w:r>
          </w:p>
        </w:tc>
      </w:tr>
      <w:tr w:rsidR="005851DF" w14:paraId="74A72A82" w14:textId="77777777" w:rsidTr="009742C3">
        <w:tc>
          <w:tcPr>
            <w:tcW w:w="4814" w:type="dxa"/>
          </w:tcPr>
          <w:p w14:paraId="1208CB17" w14:textId="77777777" w:rsidR="005851DF" w:rsidRDefault="005851DF" w:rsidP="009742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_______________, ______________</w:t>
            </w:r>
          </w:p>
        </w:tc>
        <w:tc>
          <w:tcPr>
            <w:tcW w:w="4814" w:type="dxa"/>
          </w:tcPr>
          <w:p w14:paraId="7663FB28" w14:textId="77777777" w:rsidR="005851DF" w:rsidRDefault="005851DF" w:rsidP="009742C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____________________________</w:t>
            </w:r>
          </w:p>
        </w:tc>
      </w:tr>
    </w:tbl>
    <w:p w14:paraId="6AEAD48D" w14:textId="77777777" w:rsidR="00656198" w:rsidRDefault="00656198"/>
    <w:sectPr w:rsidR="00656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130"/>
    <w:multiLevelType w:val="hybridMultilevel"/>
    <w:tmpl w:val="1A163DDC"/>
    <w:lvl w:ilvl="0" w:tplc="A520401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 w16cid:durableId="1604024354">
    <w:abstractNumId w:val="1"/>
  </w:num>
  <w:num w:numId="2" w16cid:durableId="33688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98"/>
    <w:rsid w:val="000F623D"/>
    <w:rsid w:val="001F4593"/>
    <w:rsid w:val="002A2462"/>
    <w:rsid w:val="005851DF"/>
    <w:rsid w:val="00656198"/>
    <w:rsid w:val="00B2199B"/>
    <w:rsid w:val="00CF765D"/>
    <w:rsid w:val="00E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AEC2"/>
  <w15:docId w15:val="{E931BEF6-E48B-4720-8372-D09D33D3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198"/>
    <w:pPr>
      <w:spacing w:after="40" w:line="259" w:lineRule="auto"/>
    </w:pPr>
    <w:rPr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61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6198"/>
    <w:rPr>
      <w:rFonts w:ascii="Arial" w:eastAsia="Times New Roman" w:hAnsi="Arial" w:cs="Times New Roman"/>
      <w:b/>
      <w:kern w:val="28"/>
      <w:sz w:val="28"/>
      <w:szCs w:val="20"/>
      <w:lang w:eastAsia="it-IT"/>
      <w14:ligatures w14:val="none"/>
    </w:rPr>
  </w:style>
  <w:style w:type="paragraph" w:customStyle="1" w:styleId="Comma">
    <w:name w:val="Comma"/>
    <w:basedOn w:val="Paragrafoelenco"/>
    <w:link w:val="CommaCarattere"/>
    <w:qFormat/>
    <w:rsid w:val="00656198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qFormat/>
    <w:rsid w:val="00656198"/>
    <w:rPr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656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56198"/>
    <w:pPr>
      <w:widowControl w:val="0"/>
      <w:autoSpaceDE w:val="0"/>
      <w:autoSpaceDN w:val="0"/>
    </w:pPr>
    <w:rPr>
      <w:kern w:val="0"/>
      <w:sz w:val="20"/>
      <w:szCs w:val="20"/>
      <w:lang w:val="en-US"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561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6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23D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qFormat/>
    <w:rsid w:val="005851D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florio</dc:creator>
  <cp:keywords/>
  <dc:description/>
  <cp:lastModifiedBy>Loi Gianfranco</cp:lastModifiedBy>
  <cp:revision>2</cp:revision>
  <dcterms:created xsi:type="dcterms:W3CDTF">2024-03-01T08:51:00Z</dcterms:created>
  <dcterms:modified xsi:type="dcterms:W3CDTF">2024-03-01T08:51:00Z</dcterms:modified>
</cp:coreProperties>
</file>